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FD645" w14:textId="3FFBC0A8" w:rsidR="00F83948" w:rsidRDefault="00296867">
      <w:pPr>
        <w:spacing w:line="353" w:lineRule="exact"/>
        <w:ind w:left="5157" w:right="5098"/>
        <w:jc w:val="center"/>
        <w:rPr>
          <w:b/>
          <w:sz w:val="28"/>
          <w:lang w:eastAsia="zh-TW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66765B9" wp14:editId="4E234572">
                <wp:simplePos x="0" y="0"/>
                <wp:positionH relativeFrom="page">
                  <wp:posOffset>729615</wp:posOffset>
                </wp:positionH>
                <wp:positionV relativeFrom="paragraph">
                  <wp:posOffset>38735</wp:posOffset>
                </wp:positionV>
                <wp:extent cx="704850" cy="304800"/>
                <wp:effectExtent l="5715" t="13335" r="13335" b="571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537AC97" w14:textId="77777777" w:rsidR="00BF1FD1" w:rsidRDefault="00BF1FD1">
                            <w:pPr>
                              <w:spacing w:before="37"/>
                              <w:ind w:left="144"/>
                            </w:pPr>
                            <w:proofErr w:type="spellStart"/>
                            <w:r>
                              <w:t>附件</w:t>
                            </w:r>
                            <w:proofErr w:type="spellEnd"/>
                            <w:r>
                              <w:t xml:space="preserve"> 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6765B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7.45pt;margin-top:3.05pt;width:55.5pt;height:24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" filled="f" strokeweight=".5pt">
                <v:textbox inset="0,0,0,0">
                  <w:txbxContent>
                    <w:p w14:paraId="2537AC97" w14:textId="77777777" w:rsidR="00BF1FD1" w:rsidRDefault="00BF1FD1">
                      <w:pPr>
                        <w:spacing w:before="37"/>
                        <w:ind w:left="144"/>
                      </w:pPr>
                      <w:r>
                        <w:t>附件 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F1FD1">
        <w:rPr>
          <w:b/>
          <w:sz w:val="28"/>
          <w:lang w:eastAsia="zh-TW"/>
        </w:rPr>
        <w:t>居家托育人員托育服務考核表</w:t>
      </w:r>
    </w:p>
    <w:p w14:paraId="4B9BCD90" w14:textId="2F9EA94C" w:rsidR="00F83948" w:rsidRDefault="00BF1FD1" w:rsidP="00296867">
      <w:pPr>
        <w:pStyle w:val="a3"/>
        <w:tabs>
          <w:tab w:val="left" w:pos="10448"/>
          <w:tab w:val="left" w:pos="12435"/>
          <w:tab w:val="left" w:pos="12877"/>
          <w:tab w:val="left" w:pos="13318"/>
        </w:tabs>
        <w:spacing w:before="199"/>
        <w:ind w:left="212"/>
        <w:rPr>
          <w:lang w:eastAsia="zh-TW"/>
        </w:rPr>
      </w:pPr>
      <w:r>
        <w:rPr>
          <w:lang w:eastAsia="zh-TW"/>
        </w:rPr>
        <w:t>居家托育人</w:t>
      </w:r>
      <w:r>
        <w:rPr>
          <w:spacing w:val="-3"/>
          <w:lang w:eastAsia="zh-TW"/>
        </w:rPr>
        <w:t>員</w:t>
      </w:r>
      <w:r>
        <w:rPr>
          <w:lang w:eastAsia="zh-TW"/>
        </w:rPr>
        <w:t>：</w:t>
      </w:r>
      <w:proofErr w:type="gramStart"/>
      <w:r>
        <w:rPr>
          <w:lang w:eastAsia="zh-TW"/>
        </w:rPr>
        <w:t>＿＿＿＿＿＿</w:t>
      </w:r>
      <w:proofErr w:type="gramEnd"/>
      <w:r>
        <w:rPr>
          <w:lang w:eastAsia="zh-TW"/>
        </w:rPr>
        <w:tab/>
        <w:t>考</w:t>
      </w:r>
      <w:r>
        <w:rPr>
          <w:spacing w:val="-3"/>
          <w:lang w:eastAsia="zh-TW"/>
        </w:rPr>
        <w:t>核</w:t>
      </w:r>
      <w:r>
        <w:rPr>
          <w:lang w:eastAsia="zh-TW"/>
        </w:rPr>
        <w:t>日期：</w:t>
      </w:r>
      <w:r w:rsidR="00296867">
        <w:rPr>
          <w:rFonts w:hint="eastAsia"/>
          <w:lang w:eastAsia="zh-TW"/>
        </w:rPr>
        <w:t>11</w:t>
      </w:r>
      <w:r w:rsidR="00607D67">
        <w:rPr>
          <w:rFonts w:hint="eastAsia"/>
          <w:lang w:eastAsia="zh-TW"/>
        </w:rPr>
        <w:t>3</w:t>
      </w:r>
      <w:r>
        <w:rPr>
          <w:lang w:eastAsia="zh-TW"/>
        </w:rPr>
        <w:t>年</w:t>
      </w:r>
      <w:r w:rsidR="00296867">
        <w:rPr>
          <w:rFonts w:hint="eastAsia"/>
          <w:lang w:eastAsia="zh-TW"/>
        </w:rPr>
        <w:t xml:space="preserve">   </w:t>
      </w:r>
      <w:r>
        <w:rPr>
          <w:lang w:eastAsia="zh-TW"/>
        </w:rPr>
        <w:tab/>
        <w:t>月</w:t>
      </w:r>
      <w:r w:rsidR="00296867">
        <w:rPr>
          <w:rFonts w:hint="eastAsia"/>
          <w:lang w:eastAsia="zh-TW"/>
        </w:rPr>
        <w:t xml:space="preserve">   </w:t>
      </w:r>
      <w:r>
        <w:rPr>
          <w:lang w:eastAsia="zh-TW"/>
        </w:rPr>
        <w:tab/>
        <w:t>日</w:t>
      </w:r>
    </w:p>
    <w:p w14:paraId="3329E581" w14:textId="77777777" w:rsidR="00F83948" w:rsidRDefault="00F83948">
      <w:pPr>
        <w:spacing w:before="5" w:after="1"/>
        <w:rPr>
          <w:b/>
          <w:sz w:val="16"/>
          <w:lang w:eastAsia="zh-TW"/>
        </w:rPr>
      </w:pPr>
    </w:p>
    <w:tbl>
      <w:tblPr>
        <w:tblStyle w:val="TableNormal"/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4"/>
        <w:gridCol w:w="778"/>
        <w:gridCol w:w="7163"/>
        <w:gridCol w:w="1138"/>
        <w:gridCol w:w="1138"/>
        <w:gridCol w:w="1143"/>
        <w:gridCol w:w="1255"/>
      </w:tblGrid>
      <w:tr w:rsidR="00F83948" w14:paraId="4E34C7A8" w14:textId="77777777">
        <w:trPr>
          <w:trHeight w:val="380"/>
        </w:trPr>
        <w:tc>
          <w:tcPr>
            <w:tcW w:w="1104" w:type="dxa"/>
            <w:vMerge w:val="restart"/>
          </w:tcPr>
          <w:p w14:paraId="695657AF" w14:textId="77777777" w:rsidR="00F83948" w:rsidRDefault="00BF1FD1">
            <w:pPr>
              <w:pStyle w:val="TableParagraph"/>
              <w:spacing w:before="158"/>
              <w:ind w:left="50"/>
              <w:rPr>
                <w:b/>
                <w:sz w:val="24"/>
              </w:rPr>
            </w:pPr>
            <w:proofErr w:type="spellStart"/>
            <w:r>
              <w:rPr>
                <w:b/>
                <w:w w:val="95"/>
                <w:sz w:val="24"/>
              </w:rPr>
              <w:t>指標性質</w:t>
            </w:r>
            <w:proofErr w:type="spellEnd"/>
          </w:p>
        </w:tc>
        <w:tc>
          <w:tcPr>
            <w:tcW w:w="778" w:type="dxa"/>
            <w:vMerge w:val="restart"/>
          </w:tcPr>
          <w:p w14:paraId="306EBBE7" w14:textId="77777777" w:rsidR="00F83948" w:rsidRDefault="00BF1FD1">
            <w:pPr>
              <w:pStyle w:val="TableParagraph"/>
              <w:spacing w:before="158"/>
              <w:ind w:left="143"/>
              <w:rPr>
                <w:b/>
                <w:sz w:val="24"/>
              </w:rPr>
            </w:pPr>
            <w:proofErr w:type="spellStart"/>
            <w:r>
              <w:rPr>
                <w:b/>
                <w:w w:val="95"/>
                <w:sz w:val="24"/>
              </w:rPr>
              <w:t>項次</w:t>
            </w:r>
            <w:proofErr w:type="spellEnd"/>
          </w:p>
        </w:tc>
        <w:tc>
          <w:tcPr>
            <w:tcW w:w="7163" w:type="dxa"/>
            <w:vMerge w:val="restart"/>
          </w:tcPr>
          <w:p w14:paraId="232B52E7" w14:textId="77777777" w:rsidR="00F83948" w:rsidRDefault="00BF1FD1">
            <w:pPr>
              <w:pStyle w:val="TableParagraph"/>
              <w:spacing w:before="158"/>
              <w:ind w:left="3099" w:right="3099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w w:val="95"/>
                <w:sz w:val="24"/>
              </w:rPr>
              <w:t>考核內容</w:t>
            </w:r>
            <w:proofErr w:type="spellEnd"/>
          </w:p>
        </w:tc>
        <w:tc>
          <w:tcPr>
            <w:tcW w:w="3418" w:type="dxa"/>
            <w:gridSpan w:val="3"/>
          </w:tcPr>
          <w:p w14:paraId="5018346B" w14:textId="77777777" w:rsidR="00F83948" w:rsidRDefault="00BF1FD1">
            <w:pPr>
              <w:pStyle w:val="TableParagraph"/>
              <w:spacing w:line="312" w:lineRule="exact"/>
              <w:ind w:left="124"/>
              <w:rPr>
                <w:b/>
                <w:sz w:val="24"/>
                <w:lang w:eastAsia="zh-TW"/>
              </w:rPr>
            </w:pPr>
            <w:r>
              <w:rPr>
                <w:b/>
                <w:w w:val="95"/>
                <w:sz w:val="24"/>
                <w:lang w:eastAsia="zh-TW"/>
              </w:rPr>
              <w:t>居家托育服務中心</w:t>
            </w:r>
            <w:proofErr w:type="gramStart"/>
            <w:r>
              <w:rPr>
                <w:b/>
                <w:w w:val="95"/>
                <w:sz w:val="24"/>
                <w:lang w:eastAsia="zh-TW"/>
              </w:rPr>
              <w:t>訪輔員</w:t>
            </w:r>
            <w:proofErr w:type="gramEnd"/>
            <w:r>
              <w:rPr>
                <w:b/>
                <w:w w:val="95"/>
                <w:sz w:val="24"/>
                <w:lang w:eastAsia="zh-TW"/>
              </w:rPr>
              <w:t>考核</w:t>
            </w:r>
          </w:p>
        </w:tc>
        <w:tc>
          <w:tcPr>
            <w:tcW w:w="1255" w:type="dxa"/>
            <w:vMerge w:val="restart"/>
          </w:tcPr>
          <w:p w14:paraId="4B9FD82B" w14:textId="77777777" w:rsidR="00F83948" w:rsidRDefault="00BF1FD1">
            <w:pPr>
              <w:pStyle w:val="TableParagraph"/>
              <w:spacing w:before="158"/>
              <w:ind w:left="381"/>
              <w:rPr>
                <w:b/>
                <w:sz w:val="24"/>
              </w:rPr>
            </w:pPr>
            <w:proofErr w:type="spellStart"/>
            <w:r>
              <w:rPr>
                <w:b/>
                <w:w w:val="95"/>
                <w:sz w:val="24"/>
              </w:rPr>
              <w:t>說明</w:t>
            </w:r>
            <w:proofErr w:type="spellEnd"/>
          </w:p>
        </w:tc>
      </w:tr>
      <w:tr w:rsidR="00F83948" w14:paraId="37C9D684" w14:textId="77777777">
        <w:trPr>
          <w:trHeight w:val="300"/>
        </w:trPr>
        <w:tc>
          <w:tcPr>
            <w:tcW w:w="1104" w:type="dxa"/>
            <w:vMerge/>
            <w:tcBorders>
              <w:top w:val="nil"/>
            </w:tcBorders>
          </w:tcPr>
          <w:p w14:paraId="59DC504C" w14:textId="77777777" w:rsidR="00F83948" w:rsidRDefault="00F83948"/>
        </w:tc>
        <w:tc>
          <w:tcPr>
            <w:tcW w:w="778" w:type="dxa"/>
            <w:vMerge/>
            <w:tcBorders>
              <w:top w:val="nil"/>
            </w:tcBorders>
          </w:tcPr>
          <w:p w14:paraId="74014C66" w14:textId="77777777" w:rsidR="00F83948" w:rsidRDefault="00F83948"/>
        </w:tc>
        <w:tc>
          <w:tcPr>
            <w:tcW w:w="7163" w:type="dxa"/>
            <w:vMerge/>
            <w:tcBorders>
              <w:top w:val="nil"/>
            </w:tcBorders>
          </w:tcPr>
          <w:p w14:paraId="70DCC842" w14:textId="77777777" w:rsidR="00F83948" w:rsidRDefault="00F83948"/>
        </w:tc>
        <w:tc>
          <w:tcPr>
            <w:tcW w:w="1138" w:type="dxa"/>
          </w:tcPr>
          <w:p w14:paraId="60FB78B2" w14:textId="77777777" w:rsidR="00F83948" w:rsidRDefault="00BF1FD1">
            <w:pPr>
              <w:pStyle w:val="TableParagraph"/>
              <w:spacing w:line="276" w:lineRule="exact"/>
              <w:ind w:left="323"/>
              <w:rPr>
                <w:b/>
                <w:sz w:val="24"/>
              </w:rPr>
            </w:pPr>
            <w:proofErr w:type="spellStart"/>
            <w:r>
              <w:rPr>
                <w:b/>
                <w:w w:val="95"/>
                <w:sz w:val="24"/>
              </w:rPr>
              <w:t>符合</w:t>
            </w:r>
            <w:proofErr w:type="spellEnd"/>
          </w:p>
        </w:tc>
        <w:tc>
          <w:tcPr>
            <w:tcW w:w="1138" w:type="dxa"/>
          </w:tcPr>
          <w:p w14:paraId="2A523416" w14:textId="77777777" w:rsidR="00F83948" w:rsidRDefault="00BF1FD1">
            <w:pPr>
              <w:pStyle w:val="TableParagraph"/>
              <w:spacing w:line="276" w:lineRule="exact"/>
              <w:ind w:left="206"/>
              <w:rPr>
                <w:b/>
                <w:sz w:val="24"/>
              </w:rPr>
            </w:pPr>
            <w:proofErr w:type="spellStart"/>
            <w:r>
              <w:rPr>
                <w:b/>
                <w:w w:val="95"/>
                <w:sz w:val="24"/>
              </w:rPr>
              <w:t>不符合</w:t>
            </w:r>
            <w:proofErr w:type="spellEnd"/>
          </w:p>
        </w:tc>
        <w:tc>
          <w:tcPr>
            <w:tcW w:w="1143" w:type="dxa"/>
          </w:tcPr>
          <w:p w14:paraId="2EA4E74A" w14:textId="77777777" w:rsidR="00F83948" w:rsidRDefault="00BF1FD1">
            <w:pPr>
              <w:pStyle w:val="TableParagraph"/>
              <w:spacing w:line="276" w:lineRule="exact"/>
              <w:ind w:left="206"/>
              <w:rPr>
                <w:b/>
                <w:sz w:val="24"/>
              </w:rPr>
            </w:pPr>
            <w:proofErr w:type="spellStart"/>
            <w:r>
              <w:rPr>
                <w:b/>
                <w:w w:val="95"/>
                <w:sz w:val="24"/>
              </w:rPr>
              <w:t>不適用</w:t>
            </w:r>
            <w:proofErr w:type="spellEnd"/>
          </w:p>
        </w:tc>
        <w:tc>
          <w:tcPr>
            <w:tcW w:w="1255" w:type="dxa"/>
            <w:vMerge/>
            <w:tcBorders>
              <w:top w:val="nil"/>
            </w:tcBorders>
          </w:tcPr>
          <w:p w14:paraId="0749DDAC" w14:textId="77777777" w:rsidR="00F83948" w:rsidRDefault="00F83948"/>
        </w:tc>
      </w:tr>
      <w:tr w:rsidR="00F83948" w14:paraId="4B1A6D3C" w14:textId="77777777">
        <w:trPr>
          <w:trHeight w:val="300"/>
        </w:trPr>
        <w:tc>
          <w:tcPr>
            <w:tcW w:w="1104" w:type="dxa"/>
            <w:vMerge w:val="restart"/>
          </w:tcPr>
          <w:p w14:paraId="55376749" w14:textId="77777777" w:rsidR="00F83948" w:rsidRPr="00135477" w:rsidRDefault="00F83948">
            <w:pPr>
              <w:pStyle w:val="TableParagraph"/>
              <w:rPr>
                <w:b/>
                <w:color w:val="FF0000"/>
                <w:sz w:val="24"/>
              </w:rPr>
            </w:pPr>
          </w:p>
          <w:p w14:paraId="4982337C" w14:textId="77777777" w:rsidR="00F83948" w:rsidRPr="00135477" w:rsidRDefault="00F83948">
            <w:pPr>
              <w:pStyle w:val="TableParagraph"/>
              <w:rPr>
                <w:b/>
                <w:color w:val="FF0000"/>
                <w:sz w:val="24"/>
              </w:rPr>
            </w:pPr>
          </w:p>
          <w:p w14:paraId="22FDFF54" w14:textId="77777777" w:rsidR="00F83948" w:rsidRPr="00135477" w:rsidRDefault="00F83948">
            <w:pPr>
              <w:pStyle w:val="TableParagraph"/>
              <w:rPr>
                <w:b/>
                <w:color w:val="FF0000"/>
                <w:sz w:val="24"/>
              </w:rPr>
            </w:pPr>
          </w:p>
          <w:p w14:paraId="053906D8" w14:textId="77777777" w:rsidR="00F83948" w:rsidRPr="00135477" w:rsidRDefault="00F83948">
            <w:pPr>
              <w:pStyle w:val="TableParagraph"/>
              <w:rPr>
                <w:b/>
                <w:color w:val="FF0000"/>
                <w:sz w:val="24"/>
              </w:rPr>
            </w:pPr>
          </w:p>
          <w:p w14:paraId="77C85153" w14:textId="77777777" w:rsidR="00F83948" w:rsidRPr="00135477" w:rsidRDefault="00BF1FD1">
            <w:pPr>
              <w:pStyle w:val="TableParagraph"/>
              <w:spacing w:before="158" w:line="237" w:lineRule="auto"/>
              <w:ind w:left="290" w:right="64" w:hanging="240"/>
              <w:rPr>
                <w:color w:val="FF0000"/>
                <w:sz w:val="24"/>
              </w:rPr>
            </w:pPr>
            <w:proofErr w:type="spellStart"/>
            <w:r w:rsidRPr="00135477">
              <w:rPr>
                <w:color w:val="FF0000"/>
                <w:sz w:val="24"/>
              </w:rPr>
              <w:t>專業服務指標</w:t>
            </w:r>
            <w:proofErr w:type="spellEnd"/>
          </w:p>
        </w:tc>
        <w:tc>
          <w:tcPr>
            <w:tcW w:w="778" w:type="dxa"/>
          </w:tcPr>
          <w:p w14:paraId="5AE4DA95" w14:textId="77777777" w:rsidR="00F83948" w:rsidRPr="00135477" w:rsidRDefault="00BF1FD1">
            <w:pPr>
              <w:pStyle w:val="TableParagraph"/>
              <w:spacing w:line="276" w:lineRule="exact"/>
              <w:ind w:right="321"/>
              <w:jc w:val="right"/>
              <w:rPr>
                <w:color w:val="FF0000"/>
                <w:sz w:val="24"/>
              </w:rPr>
            </w:pPr>
            <w:r w:rsidRPr="00135477">
              <w:rPr>
                <w:color w:val="FF0000"/>
                <w:sz w:val="24"/>
              </w:rPr>
              <w:t>1</w:t>
            </w:r>
          </w:p>
        </w:tc>
        <w:tc>
          <w:tcPr>
            <w:tcW w:w="7163" w:type="dxa"/>
          </w:tcPr>
          <w:p w14:paraId="18A262AB" w14:textId="77777777" w:rsidR="00F83948" w:rsidRPr="00135477" w:rsidRDefault="00BF1FD1">
            <w:pPr>
              <w:pStyle w:val="TableParagraph"/>
              <w:spacing w:line="276" w:lineRule="exact"/>
              <w:ind w:left="103"/>
              <w:rPr>
                <w:color w:val="FF0000"/>
                <w:sz w:val="24"/>
                <w:lang w:eastAsia="zh-TW"/>
              </w:rPr>
            </w:pPr>
            <w:r w:rsidRPr="00135477">
              <w:rPr>
                <w:color w:val="FF0000"/>
                <w:sz w:val="24"/>
                <w:lang w:eastAsia="zh-TW"/>
              </w:rPr>
              <w:t>居家托育環境符合托育服務環境安全檢核指標規定</w:t>
            </w:r>
          </w:p>
        </w:tc>
        <w:tc>
          <w:tcPr>
            <w:tcW w:w="1138" w:type="dxa"/>
          </w:tcPr>
          <w:p w14:paraId="28AFFA1D" w14:textId="77777777" w:rsidR="00F83948" w:rsidRDefault="00F83948">
            <w:pPr>
              <w:pStyle w:val="TableParagraph"/>
              <w:rPr>
                <w:rFonts w:ascii="Times New Roman"/>
                <w:lang w:eastAsia="zh-TW"/>
              </w:rPr>
            </w:pPr>
          </w:p>
        </w:tc>
        <w:tc>
          <w:tcPr>
            <w:tcW w:w="1138" w:type="dxa"/>
          </w:tcPr>
          <w:p w14:paraId="021AE2A9" w14:textId="77777777" w:rsidR="00F83948" w:rsidRDefault="00F83948">
            <w:pPr>
              <w:pStyle w:val="TableParagraph"/>
              <w:rPr>
                <w:rFonts w:ascii="Times New Roman"/>
                <w:lang w:eastAsia="zh-TW"/>
              </w:rPr>
            </w:pPr>
          </w:p>
        </w:tc>
        <w:tc>
          <w:tcPr>
            <w:tcW w:w="1143" w:type="dxa"/>
          </w:tcPr>
          <w:p w14:paraId="5C7622BE" w14:textId="77777777" w:rsidR="00F83948" w:rsidRDefault="00F83948">
            <w:pPr>
              <w:pStyle w:val="TableParagraph"/>
              <w:rPr>
                <w:rFonts w:ascii="Times New Roman"/>
                <w:lang w:eastAsia="zh-TW"/>
              </w:rPr>
            </w:pPr>
          </w:p>
        </w:tc>
        <w:tc>
          <w:tcPr>
            <w:tcW w:w="1255" w:type="dxa"/>
          </w:tcPr>
          <w:p w14:paraId="3B1FB974" w14:textId="77777777" w:rsidR="00F83948" w:rsidRDefault="00F83948">
            <w:pPr>
              <w:pStyle w:val="TableParagraph"/>
              <w:rPr>
                <w:rFonts w:ascii="Times New Roman"/>
                <w:lang w:eastAsia="zh-TW"/>
              </w:rPr>
            </w:pPr>
          </w:p>
        </w:tc>
      </w:tr>
      <w:tr w:rsidR="00F83948" w14:paraId="4CEC3AE8" w14:textId="77777777">
        <w:trPr>
          <w:trHeight w:val="300"/>
        </w:trPr>
        <w:tc>
          <w:tcPr>
            <w:tcW w:w="1104" w:type="dxa"/>
            <w:vMerge/>
            <w:tcBorders>
              <w:top w:val="nil"/>
            </w:tcBorders>
          </w:tcPr>
          <w:p w14:paraId="4FDD6552" w14:textId="77777777" w:rsidR="00F83948" w:rsidRPr="00135477" w:rsidRDefault="00F83948">
            <w:pPr>
              <w:rPr>
                <w:color w:val="FF0000"/>
                <w:lang w:eastAsia="zh-TW"/>
              </w:rPr>
            </w:pPr>
          </w:p>
        </w:tc>
        <w:tc>
          <w:tcPr>
            <w:tcW w:w="778" w:type="dxa"/>
          </w:tcPr>
          <w:p w14:paraId="7B84E269" w14:textId="77777777" w:rsidR="00F83948" w:rsidRPr="00135477" w:rsidRDefault="00BF1FD1">
            <w:pPr>
              <w:pStyle w:val="TableParagraph"/>
              <w:spacing w:line="276" w:lineRule="exact"/>
              <w:ind w:right="321"/>
              <w:jc w:val="right"/>
              <w:rPr>
                <w:color w:val="FF0000"/>
                <w:sz w:val="24"/>
              </w:rPr>
            </w:pPr>
            <w:r w:rsidRPr="00135477">
              <w:rPr>
                <w:color w:val="FF0000"/>
                <w:sz w:val="24"/>
              </w:rPr>
              <w:t>2</w:t>
            </w:r>
          </w:p>
        </w:tc>
        <w:tc>
          <w:tcPr>
            <w:tcW w:w="7163" w:type="dxa"/>
          </w:tcPr>
          <w:p w14:paraId="33EEDE5E" w14:textId="77777777" w:rsidR="00F83948" w:rsidRPr="00135477" w:rsidRDefault="00BF1FD1">
            <w:pPr>
              <w:pStyle w:val="TableParagraph"/>
              <w:spacing w:line="276" w:lineRule="exact"/>
              <w:ind w:left="103"/>
              <w:rPr>
                <w:color w:val="FF0000"/>
                <w:sz w:val="24"/>
                <w:lang w:eastAsia="zh-TW"/>
              </w:rPr>
            </w:pPr>
            <w:r w:rsidRPr="00135477">
              <w:rPr>
                <w:color w:val="FF0000"/>
                <w:sz w:val="24"/>
                <w:lang w:eastAsia="zh-TW"/>
              </w:rPr>
              <w:t>實際收托兒童人數符合收托人數規定</w:t>
            </w:r>
          </w:p>
        </w:tc>
        <w:tc>
          <w:tcPr>
            <w:tcW w:w="1138" w:type="dxa"/>
          </w:tcPr>
          <w:p w14:paraId="6DD57850" w14:textId="77777777" w:rsidR="00F83948" w:rsidRDefault="00F83948">
            <w:pPr>
              <w:pStyle w:val="TableParagraph"/>
              <w:rPr>
                <w:rFonts w:ascii="Times New Roman"/>
                <w:lang w:eastAsia="zh-TW"/>
              </w:rPr>
            </w:pPr>
          </w:p>
        </w:tc>
        <w:tc>
          <w:tcPr>
            <w:tcW w:w="1138" w:type="dxa"/>
          </w:tcPr>
          <w:p w14:paraId="31758FCC" w14:textId="77777777" w:rsidR="00F83948" w:rsidRDefault="00F83948">
            <w:pPr>
              <w:pStyle w:val="TableParagraph"/>
              <w:rPr>
                <w:rFonts w:ascii="Times New Roman"/>
                <w:lang w:eastAsia="zh-TW"/>
              </w:rPr>
            </w:pPr>
          </w:p>
        </w:tc>
        <w:tc>
          <w:tcPr>
            <w:tcW w:w="1143" w:type="dxa"/>
          </w:tcPr>
          <w:p w14:paraId="061A4CF8" w14:textId="77777777" w:rsidR="00F83948" w:rsidRDefault="00F83948">
            <w:pPr>
              <w:pStyle w:val="TableParagraph"/>
              <w:rPr>
                <w:rFonts w:ascii="Times New Roman"/>
                <w:lang w:eastAsia="zh-TW"/>
              </w:rPr>
            </w:pPr>
          </w:p>
        </w:tc>
        <w:tc>
          <w:tcPr>
            <w:tcW w:w="1255" w:type="dxa"/>
          </w:tcPr>
          <w:p w14:paraId="3A0780FD" w14:textId="77777777" w:rsidR="00F83948" w:rsidRDefault="00F83948">
            <w:pPr>
              <w:pStyle w:val="TableParagraph"/>
              <w:rPr>
                <w:rFonts w:ascii="Times New Roman"/>
                <w:lang w:eastAsia="zh-TW"/>
              </w:rPr>
            </w:pPr>
          </w:p>
        </w:tc>
      </w:tr>
      <w:tr w:rsidR="00F83948" w14:paraId="3AB98B09" w14:textId="77777777">
        <w:trPr>
          <w:trHeight w:val="300"/>
        </w:trPr>
        <w:tc>
          <w:tcPr>
            <w:tcW w:w="1104" w:type="dxa"/>
            <w:vMerge/>
            <w:tcBorders>
              <w:top w:val="nil"/>
            </w:tcBorders>
          </w:tcPr>
          <w:p w14:paraId="1D9CBDAF" w14:textId="77777777" w:rsidR="00F83948" w:rsidRPr="00135477" w:rsidRDefault="00F83948">
            <w:pPr>
              <w:rPr>
                <w:color w:val="FF0000"/>
                <w:lang w:eastAsia="zh-TW"/>
              </w:rPr>
            </w:pPr>
          </w:p>
        </w:tc>
        <w:tc>
          <w:tcPr>
            <w:tcW w:w="778" w:type="dxa"/>
          </w:tcPr>
          <w:p w14:paraId="2125AF87" w14:textId="77777777" w:rsidR="00F83948" w:rsidRPr="00135477" w:rsidRDefault="00BF1FD1">
            <w:pPr>
              <w:pStyle w:val="TableParagraph"/>
              <w:spacing w:line="276" w:lineRule="exact"/>
              <w:ind w:right="321"/>
              <w:jc w:val="right"/>
              <w:rPr>
                <w:color w:val="FF0000"/>
                <w:sz w:val="24"/>
              </w:rPr>
            </w:pPr>
            <w:r w:rsidRPr="00135477">
              <w:rPr>
                <w:color w:val="FF0000"/>
                <w:sz w:val="24"/>
              </w:rPr>
              <w:t>3</w:t>
            </w:r>
          </w:p>
        </w:tc>
        <w:tc>
          <w:tcPr>
            <w:tcW w:w="7163" w:type="dxa"/>
          </w:tcPr>
          <w:p w14:paraId="3DCB966D" w14:textId="77777777" w:rsidR="00F83948" w:rsidRPr="00135477" w:rsidRDefault="00BF1FD1">
            <w:pPr>
              <w:pStyle w:val="TableParagraph"/>
              <w:spacing w:line="276" w:lineRule="exact"/>
              <w:ind w:left="103"/>
              <w:rPr>
                <w:color w:val="FF0000"/>
                <w:sz w:val="24"/>
                <w:lang w:eastAsia="zh-TW"/>
              </w:rPr>
            </w:pPr>
            <w:r w:rsidRPr="00135477">
              <w:rPr>
                <w:color w:val="FF0000"/>
                <w:sz w:val="24"/>
                <w:lang w:eastAsia="zh-TW"/>
              </w:rPr>
              <w:t>新收托、結束收托兒童 7 日內回報</w:t>
            </w:r>
            <w:proofErr w:type="gramStart"/>
            <w:r w:rsidRPr="00135477">
              <w:rPr>
                <w:color w:val="FF0000"/>
                <w:sz w:val="24"/>
                <w:lang w:eastAsia="zh-TW"/>
              </w:rPr>
              <w:t>收托異動</w:t>
            </w:r>
            <w:proofErr w:type="gramEnd"/>
          </w:p>
        </w:tc>
        <w:tc>
          <w:tcPr>
            <w:tcW w:w="1138" w:type="dxa"/>
          </w:tcPr>
          <w:p w14:paraId="465698E8" w14:textId="77777777" w:rsidR="00F83948" w:rsidRDefault="00F83948">
            <w:pPr>
              <w:pStyle w:val="TableParagraph"/>
              <w:rPr>
                <w:rFonts w:ascii="Times New Roman"/>
                <w:lang w:eastAsia="zh-TW"/>
              </w:rPr>
            </w:pPr>
          </w:p>
        </w:tc>
        <w:tc>
          <w:tcPr>
            <w:tcW w:w="1138" w:type="dxa"/>
          </w:tcPr>
          <w:p w14:paraId="0334D6CC" w14:textId="77777777" w:rsidR="00F83948" w:rsidRDefault="00F83948">
            <w:pPr>
              <w:pStyle w:val="TableParagraph"/>
              <w:rPr>
                <w:rFonts w:ascii="Times New Roman"/>
                <w:lang w:eastAsia="zh-TW"/>
              </w:rPr>
            </w:pPr>
          </w:p>
        </w:tc>
        <w:tc>
          <w:tcPr>
            <w:tcW w:w="1143" w:type="dxa"/>
          </w:tcPr>
          <w:p w14:paraId="1D2113C6" w14:textId="77777777" w:rsidR="00F83948" w:rsidRDefault="00F83948">
            <w:pPr>
              <w:pStyle w:val="TableParagraph"/>
              <w:rPr>
                <w:rFonts w:ascii="Times New Roman"/>
                <w:lang w:eastAsia="zh-TW"/>
              </w:rPr>
            </w:pPr>
          </w:p>
        </w:tc>
        <w:tc>
          <w:tcPr>
            <w:tcW w:w="1255" w:type="dxa"/>
          </w:tcPr>
          <w:p w14:paraId="1900473C" w14:textId="77777777" w:rsidR="00F83948" w:rsidRDefault="00F83948">
            <w:pPr>
              <w:pStyle w:val="TableParagraph"/>
              <w:rPr>
                <w:rFonts w:ascii="Times New Roman"/>
                <w:lang w:eastAsia="zh-TW"/>
              </w:rPr>
            </w:pPr>
          </w:p>
        </w:tc>
      </w:tr>
      <w:tr w:rsidR="00F83948" w14:paraId="5C2C586E" w14:textId="77777777">
        <w:trPr>
          <w:trHeight w:val="300"/>
        </w:trPr>
        <w:tc>
          <w:tcPr>
            <w:tcW w:w="1104" w:type="dxa"/>
            <w:vMerge/>
            <w:tcBorders>
              <w:top w:val="nil"/>
            </w:tcBorders>
          </w:tcPr>
          <w:p w14:paraId="7B17A19F" w14:textId="77777777" w:rsidR="00F83948" w:rsidRPr="00135477" w:rsidRDefault="00F83948">
            <w:pPr>
              <w:rPr>
                <w:color w:val="FF0000"/>
                <w:lang w:eastAsia="zh-TW"/>
              </w:rPr>
            </w:pPr>
          </w:p>
        </w:tc>
        <w:tc>
          <w:tcPr>
            <w:tcW w:w="778" w:type="dxa"/>
          </w:tcPr>
          <w:p w14:paraId="54A04A4B" w14:textId="77777777" w:rsidR="00F83948" w:rsidRPr="00135477" w:rsidRDefault="00BF1FD1">
            <w:pPr>
              <w:pStyle w:val="TableParagraph"/>
              <w:spacing w:line="276" w:lineRule="exact"/>
              <w:ind w:right="321"/>
              <w:jc w:val="right"/>
              <w:rPr>
                <w:color w:val="FF0000"/>
                <w:sz w:val="24"/>
              </w:rPr>
            </w:pPr>
            <w:r w:rsidRPr="00135477">
              <w:rPr>
                <w:color w:val="FF0000"/>
                <w:sz w:val="24"/>
              </w:rPr>
              <w:t>4</w:t>
            </w:r>
          </w:p>
        </w:tc>
        <w:tc>
          <w:tcPr>
            <w:tcW w:w="7163" w:type="dxa"/>
          </w:tcPr>
          <w:p w14:paraId="244F1110" w14:textId="77777777" w:rsidR="00F83948" w:rsidRPr="00135477" w:rsidRDefault="00BF1FD1">
            <w:pPr>
              <w:pStyle w:val="TableParagraph"/>
              <w:spacing w:line="276" w:lineRule="exact"/>
              <w:ind w:left="103"/>
              <w:rPr>
                <w:color w:val="FF0000"/>
                <w:sz w:val="24"/>
                <w:lang w:eastAsia="zh-TW"/>
              </w:rPr>
            </w:pPr>
            <w:r w:rsidRPr="00135477">
              <w:rPr>
                <w:color w:val="FF0000"/>
                <w:sz w:val="24"/>
                <w:lang w:eastAsia="zh-TW"/>
              </w:rPr>
              <w:t>與家長簽訂托育契約書</w:t>
            </w:r>
          </w:p>
        </w:tc>
        <w:tc>
          <w:tcPr>
            <w:tcW w:w="1138" w:type="dxa"/>
          </w:tcPr>
          <w:p w14:paraId="084E6949" w14:textId="77777777" w:rsidR="00F83948" w:rsidRDefault="00F83948">
            <w:pPr>
              <w:pStyle w:val="TableParagraph"/>
              <w:rPr>
                <w:rFonts w:ascii="Times New Roman"/>
                <w:lang w:eastAsia="zh-TW"/>
              </w:rPr>
            </w:pPr>
          </w:p>
        </w:tc>
        <w:tc>
          <w:tcPr>
            <w:tcW w:w="1138" w:type="dxa"/>
          </w:tcPr>
          <w:p w14:paraId="4329BA29" w14:textId="77777777" w:rsidR="00F83948" w:rsidRDefault="00F83948">
            <w:pPr>
              <w:pStyle w:val="TableParagraph"/>
              <w:rPr>
                <w:rFonts w:ascii="Times New Roman"/>
                <w:lang w:eastAsia="zh-TW"/>
              </w:rPr>
            </w:pPr>
          </w:p>
        </w:tc>
        <w:tc>
          <w:tcPr>
            <w:tcW w:w="1143" w:type="dxa"/>
          </w:tcPr>
          <w:p w14:paraId="32D789EB" w14:textId="77777777" w:rsidR="00F83948" w:rsidRDefault="00F83948">
            <w:pPr>
              <w:pStyle w:val="TableParagraph"/>
              <w:rPr>
                <w:rFonts w:ascii="Times New Roman"/>
                <w:lang w:eastAsia="zh-TW"/>
              </w:rPr>
            </w:pPr>
          </w:p>
        </w:tc>
        <w:tc>
          <w:tcPr>
            <w:tcW w:w="1255" w:type="dxa"/>
          </w:tcPr>
          <w:p w14:paraId="11D2B9BE" w14:textId="77777777" w:rsidR="00F83948" w:rsidRDefault="00F83948">
            <w:pPr>
              <w:pStyle w:val="TableParagraph"/>
              <w:rPr>
                <w:rFonts w:ascii="Times New Roman"/>
                <w:lang w:eastAsia="zh-TW"/>
              </w:rPr>
            </w:pPr>
          </w:p>
        </w:tc>
      </w:tr>
      <w:tr w:rsidR="00F83948" w14:paraId="39CF7863" w14:textId="77777777">
        <w:trPr>
          <w:trHeight w:val="300"/>
        </w:trPr>
        <w:tc>
          <w:tcPr>
            <w:tcW w:w="1104" w:type="dxa"/>
            <w:vMerge/>
            <w:tcBorders>
              <w:top w:val="nil"/>
            </w:tcBorders>
          </w:tcPr>
          <w:p w14:paraId="2C496CD2" w14:textId="77777777" w:rsidR="00F83948" w:rsidRPr="00135477" w:rsidRDefault="00F83948">
            <w:pPr>
              <w:rPr>
                <w:color w:val="FF0000"/>
                <w:lang w:eastAsia="zh-TW"/>
              </w:rPr>
            </w:pPr>
          </w:p>
        </w:tc>
        <w:tc>
          <w:tcPr>
            <w:tcW w:w="778" w:type="dxa"/>
          </w:tcPr>
          <w:p w14:paraId="17E08D9B" w14:textId="77777777" w:rsidR="00F83948" w:rsidRPr="00135477" w:rsidRDefault="00BF1FD1">
            <w:pPr>
              <w:pStyle w:val="TableParagraph"/>
              <w:spacing w:line="276" w:lineRule="exact"/>
              <w:ind w:right="321"/>
              <w:jc w:val="right"/>
              <w:rPr>
                <w:color w:val="FF0000"/>
                <w:sz w:val="24"/>
              </w:rPr>
            </w:pPr>
            <w:r w:rsidRPr="00135477">
              <w:rPr>
                <w:color w:val="FF0000"/>
                <w:sz w:val="24"/>
              </w:rPr>
              <w:t>5</w:t>
            </w:r>
          </w:p>
        </w:tc>
        <w:tc>
          <w:tcPr>
            <w:tcW w:w="7163" w:type="dxa"/>
          </w:tcPr>
          <w:p w14:paraId="1CA53A91" w14:textId="77777777" w:rsidR="00F83948" w:rsidRPr="00135477" w:rsidRDefault="00BF1FD1">
            <w:pPr>
              <w:pStyle w:val="TableParagraph"/>
              <w:spacing w:line="276" w:lineRule="exact"/>
              <w:ind w:left="103"/>
              <w:rPr>
                <w:color w:val="FF0000"/>
                <w:sz w:val="24"/>
                <w:lang w:eastAsia="zh-TW"/>
              </w:rPr>
            </w:pPr>
            <w:r w:rsidRPr="00135477">
              <w:rPr>
                <w:color w:val="FF0000"/>
                <w:sz w:val="24"/>
                <w:lang w:eastAsia="zh-TW"/>
              </w:rPr>
              <w:t>托育費用符合直轄市、縣(市)政府公告收退費項目及基準</w:t>
            </w:r>
          </w:p>
        </w:tc>
        <w:tc>
          <w:tcPr>
            <w:tcW w:w="1138" w:type="dxa"/>
          </w:tcPr>
          <w:p w14:paraId="09C49C8E" w14:textId="77777777" w:rsidR="00F83948" w:rsidRDefault="00F83948">
            <w:pPr>
              <w:pStyle w:val="TableParagraph"/>
              <w:rPr>
                <w:rFonts w:ascii="Times New Roman"/>
                <w:lang w:eastAsia="zh-TW"/>
              </w:rPr>
            </w:pPr>
          </w:p>
        </w:tc>
        <w:tc>
          <w:tcPr>
            <w:tcW w:w="1138" w:type="dxa"/>
          </w:tcPr>
          <w:p w14:paraId="56B698D3" w14:textId="77777777" w:rsidR="00F83948" w:rsidRDefault="00F83948">
            <w:pPr>
              <w:pStyle w:val="TableParagraph"/>
              <w:rPr>
                <w:rFonts w:ascii="Times New Roman"/>
                <w:lang w:eastAsia="zh-TW"/>
              </w:rPr>
            </w:pPr>
          </w:p>
        </w:tc>
        <w:tc>
          <w:tcPr>
            <w:tcW w:w="1143" w:type="dxa"/>
          </w:tcPr>
          <w:p w14:paraId="3611BB0F" w14:textId="77777777" w:rsidR="00F83948" w:rsidRDefault="00F83948">
            <w:pPr>
              <w:pStyle w:val="TableParagraph"/>
              <w:rPr>
                <w:rFonts w:ascii="Times New Roman"/>
                <w:lang w:eastAsia="zh-TW"/>
              </w:rPr>
            </w:pPr>
          </w:p>
        </w:tc>
        <w:tc>
          <w:tcPr>
            <w:tcW w:w="1255" w:type="dxa"/>
          </w:tcPr>
          <w:p w14:paraId="6141F135" w14:textId="77777777" w:rsidR="00F83948" w:rsidRDefault="00F83948">
            <w:pPr>
              <w:pStyle w:val="TableParagraph"/>
              <w:rPr>
                <w:rFonts w:ascii="Times New Roman"/>
                <w:lang w:eastAsia="zh-TW"/>
              </w:rPr>
            </w:pPr>
          </w:p>
        </w:tc>
      </w:tr>
      <w:tr w:rsidR="00F83948" w14:paraId="48844E62" w14:textId="77777777">
        <w:trPr>
          <w:trHeight w:val="300"/>
        </w:trPr>
        <w:tc>
          <w:tcPr>
            <w:tcW w:w="1104" w:type="dxa"/>
            <w:vMerge/>
            <w:tcBorders>
              <w:top w:val="nil"/>
            </w:tcBorders>
          </w:tcPr>
          <w:p w14:paraId="674A4AA6" w14:textId="77777777" w:rsidR="00F83948" w:rsidRPr="00135477" w:rsidRDefault="00F83948">
            <w:pPr>
              <w:rPr>
                <w:color w:val="FF0000"/>
                <w:lang w:eastAsia="zh-TW"/>
              </w:rPr>
            </w:pPr>
          </w:p>
        </w:tc>
        <w:tc>
          <w:tcPr>
            <w:tcW w:w="778" w:type="dxa"/>
          </w:tcPr>
          <w:p w14:paraId="281EB698" w14:textId="77777777" w:rsidR="00F83948" w:rsidRPr="00135477" w:rsidRDefault="00BF1FD1">
            <w:pPr>
              <w:pStyle w:val="TableParagraph"/>
              <w:spacing w:line="276" w:lineRule="exact"/>
              <w:ind w:right="321"/>
              <w:jc w:val="right"/>
              <w:rPr>
                <w:color w:val="FF0000"/>
                <w:sz w:val="24"/>
              </w:rPr>
            </w:pPr>
            <w:r w:rsidRPr="00135477">
              <w:rPr>
                <w:color w:val="FF0000"/>
                <w:sz w:val="24"/>
              </w:rPr>
              <w:t>6</w:t>
            </w:r>
          </w:p>
        </w:tc>
        <w:tc>
          <w:tcPr>
            <w:tcW w:w="7163" w:type="dxa"/>
          </w:tcPr>
          <w:p w14:paraId="3D4FBB76" w14:textId="77777777" w:rsidR="00F83948" w:rsidRPr="00135477" w:rsidRDefault="00BF1FD1">
            <w:pPr>
              <w:pStyle w:val="TableParagraph"/>
              <w:spacing w:line="276" w:lineRule="exact"/>
              <w:ind w:left="103"/>
              <w:rPr>
                <w:color w:val="FF0000"/>
                <w:sz w:val="24"/>
                <w:lang w:eastAsia="zh-TW"/>
              </w:rPr>
            </w:pPr>
            <w:r w:rsidRPr="00135477">
              <w:rPr>
                <w:color w:val="FF0000"/>
                <w:spacing w:val="-12"/>
                <w:sz w:val="24"/>
                <w:lang w:eastAsia="zh-TW"/>
              </w:rPr>
              <w:t xml:space="preserve">每年完成 </w:t>
            </w:r>
            <w:r w:rsidRPr="00135477">
              <w:rPr>
                <w:color w:val="FF0000"/>
                <w:sz w:val="24"/>
                <w:lang w:eastAsia="zh-TW"/>
              </w:rPr>
              <w:t>18</w:t>
            </w:r>
            <w:r w:rsidRPr="00135477">
              <w:rPr>
                <w:color w:val="FF0000"/>
                <w:spacing w:val="-13"/>
                <w:sz w:val="24"/>
                <w:lang w:eastAsia="zh-TW"/>
              </w:rPr>
              <w:t xml:space="preserve"> 小時在職訓練，並每 </w:t>
            </w:r>
            <w:r w:rsidRPr="00135477">
              <w:rPr>
                <w:color w:val="FF0000"/>
                <w:sz w:val="24"/>
                <w:lang w:eastAsia="zh-TW"/>
              </w:rPr>
              <w:t>2</w:t>
            </w:r>
            <w:r w:rsidRPr="00135477">
              <w:rPr>
                <w:color w:val="FF0000"/>
                <w:spacing w:val="-24"/>
                <w:sz w:val="24"/>
                <w:lang w:eastAsia="zh-TW"/>
              </w:rPr>
              <w:t xml:space="preserve"> 年完成 </w:t>
            </w:r>
            <w:r w:rsidRPr="00135477">
              <w:rPr>
                <w:color w:val="FF0000"/>
                <w:sz w:val="24"/>
                <w:lang w:eastAsia="zh-TW"/>
              </w:rPr>
              <w:t>8</w:t>
            </w:r>
            <w:r w:rsidRPr="00135477">
              <w:rPr>
                <w:color w:val="FF0000"/>
                <w:spacing w:val="-8"/>
                <w:sz w:val="24"/>
                <w:lang w:eastAsia="zh-TW"/>
              </w:rPr>
              <w:t xml:space="preserve"> 小時基本救命術課程</w:t>
            </w:r>
          </w:p>
        </w:tc>
        <w:tc>
          <w:tcPr>
            <w:tcW w:w="1138" w:type="dxa"/>
          </w:tcPr>
          <w:p w14:paraId="36D77A54" w14:textId="77777777" w:rsidR="00F83948" w:rsidRDefault="00F83948">
            <w:pPr>
              <w:pStyle w:val="TableParagraph"/>
              <w:rPr>
                <w:rFonts w:ascii="Times New Roman"/>
                <w:lang w:eastAsia="zh-TW"/>
              </w:rPr>
            </w:pPr>
          </w:p>
        </w:tc>
        <w:tc>
          <w:tcPr>
            <w:tcW w:w="1138" w:type="dxa"/>
          </w:tcPr>
          <w:p w14:paraId="037CC7E7" w14:textId="77777777" w:rsidR="00F83948" w:rsidRDefault="00F83948">
            <w:pPr>
              <w:pStyle w:val="TableParagraph"/>
              <w:rPr>
                <w:rFonts w:ascii="Times New Roman"/>
                <w:lang w:eastAsia="zh-TW"/>
              </w:rPr>
            </w:pPr>
          </w:p>
        </w:tc>
        <w:tc>
          <w:tcPr>
            <w:tcW w:w="1143" w:type="dxa"/>
          </w:tcPr>
          <w:p w14:paraId="650DA529" w14:textId="77777777" w:rsidR="00F83948" w:rsidRDefault="00F83948">
            <w:pPr>
              <w:pStyle w:val="TableParagraph"/>
              <w:rPr>
                <w:rFonts w:ascii="Times New Roman"/>
                <w:lang w:eastAsia="zh-TW"/>
              </w:rPr>
            </w:pPr>
          </w:p>
        </w:tc>
        <w:tc>
          <w:tcPr>
            <w:tcW w:w="1255" w:type="dxa"/>
          </w:tcPr>
          <w:p w14:paraId="5785F13B" w14:textId="77777777" w:rsidR="00F83948" w:rsidRDefault="00F83948">
            <w:pPr>
              <w:pStyle w:val="TableParagraph"/>
              <w:rPr>
                <w:rFonts w:ascii="Times New Roman"/>
                <w:lang w:eastAsia="zh-TW"/>
              </w:rPr>
            </w:pPr>
          </w:p>
        </w:tc>
      </w:tr>
      <w:tr w:rsidR="00F83948" w14:paraId="3AB49D63" w14:textId="77777777">
        <w:trPr>
          <w:trHeight w:val="300"/>
        </w:trPr>
        <w:tc>
          <w:tcPr>
            <w:tcW w:w="1104" w:type="dxa"/>
            <w:vMerge/>
            <w:tcBorders>
              <w:top w:val="nil"/>
            </w:tcBorders>
          </w:tcPr>
          <w:p w14:paraId="16BFD94D" w14:textId="77777777" w:rsidR="00F83948" w:rsidRPr="00135477" w:rsidRDefault="00F83948">
            <w:pPr>
              <w:rPr>
                <w:color w:val="FF0000"/>
                <w:lang w:eastAsia="zh-TW"/>
              </w:rPr>
            </w:pPr>
          </w:p>
        </w:tc>
        <w:tc>
          <w:tcPr>
            <w:tcW w:w="778" w:type="dxa"/>
          </w:tcPr>
          <w:p w14:paraId="59000E53" w14:textId="77777777" w:rsidR="00F83948" w:rsidRPr="00135477" w:rsidRDefault="00BF1FD1">
            <w:pPr>
              <w:pStyle w:val="TableParagraph"/>
              <w:spacing w:line="278" w:lineRule="exact"/>
              <w:ind w:right="321"/>
              <w:jc w:val="right"/>
              <w:rPr>
                <w:color w:val="FF0000"/>
                <w:sz w:val="24"/>
              </w:rPr>
            </w:pPr>
            <w:r w:rsidRPr="00135477">
              <w:rPr>
                <w:color w:val="FF0000"/>
                <w:sz w:val="24"/>
              </w:rPr>
              <w:t>7</w:t>
            </w:r>
          </w:p>
        </w:tc>
        <w:tc>
          <w:tcPr>
            <w:tcW w:w="7163" w:type="dxa"/>
          </w:tcPr>
          <w:p w14:paraId="72327E8F" w14:textId="77777777" w:rsidR="00F83948" w:rsidRPr="00135477" w:rsidRDefault="00BF1FD1">
            <w:pPr>
              <w:pStyle w:val="TableParagraph"/>
              <w:spacing w:line="278" w:lineRule="exact"/>
              <w:ind w:left="103"/>
              <w:rPr>
                <w:color w:val="FF0000"/>
                <w:sz w:val="24"/>
                <w:lang w:eastAsia="zh-TW"/>
              </w:rPr>
            </w:pPr>
            <w:r w:rsidRPr="00135477">
              <w:rPr>
                <w:color w:val="FF0000"/>
                <w:sz w:val="24"/>
                <w:lang w:eastAsia="zh-TW"/>
              </w:rPr>
              <w:t>每 2 年至少接受 1 次健康檢查</w:t>
            </w:r>
          </w:p>
        </w:tc>
        <w:tc>
          <w:tcPr>
            <w:tcW w:w="1138" w:type="dxa"/>
          </w:tcPr>
          <w:p w14:paraId="162E302F" w14:textId="77777777" w:rsidR="00F83948" w:rsidRDefault="00F83948">
            <w:pPr>
              <w:pStyle w:val="TableParagraph"/>
              <w:rPr>
                <w:rFonts w:ascii="Times New Roman"/>
                <w:lang w:eastAsia="zh-TW"/>
              </w:rPr>
            </w:pPr>
          </w:p>
        </w:tc>
        <w:tc>
          <w:tcPr>
            <w:tcW w:w="1138" w:type="dxa"/>
          </w:tcPr>
          <w:p w14:paraId="04FB34D9" w14:textId="77777777" w:rsidR="00F83948" w:rsidRDefault="00F83948">
            <w:pPr>
              <w:pStyle w:val="TableParagraph"/>
              <w:rPr>
                <w:rFonts w:ascii="Times New Roman"/>
                <w:lang w:eastAsia="zh-TW"/>
              </w:rPr>
            </w:pPr>
          </w:p>
        </w:tc>
        <w:tc>
          <w:tcPr>
            <w:tcW w:w="1143" w:type="dxa"/>
          </w:tcPr>
          <w:p w14:paraId="34271E08" w14:textId="77777777" w:rsidR="00F83948" w:rsidRDefault="00F83948">
            <w:pPr>
              <w:pStyle w:val="TableParagraph"/>
              <w:rPr>
                <w:rFonts w:ascii="Times New Roman"/>
                <w:lang w:eastAsia="zh-TW"/>
              </w:rPr>
            </w:pPr>
          </w:p>
        </w:tc>
        <w:tc>
          <w:tcPr>
            <w:tcW w:w="1255" w:type="dxa"/>
          </w:tcPr>
          <w:p w14:paraId="5BB7F165" w14:textId="77777777" w:rsidR="00F83948" w:rsidRDefault="00F83948">
            <w:pPr>
              <w:pStyle w:val="TableParagraph"/>
              <w:rPr>
                <w:rFonts w:ascii="Times New Roman"/>
                <w:lang w:eastAsia="zh-TW"/>
              </w:rPr>
            </w:pPr>
          </w:p>
        </w:tc>
      </w:tr>
      <w:tr w:rsidR="00F83948" w14:paraId="7F4CE610" w14:textId="77777777">
        <w:trPr>
          <w:trHeight w:val="620"/>
        </w:trPr>
        <w:tc>
          <w:tcPr>
            <w:tcW w:w="1104" w:type="dxa"/>
            <w:vMerge/>
            <w:tcBorders>
              <w:top w:val="nil"/>
            </w:tcBorders>
          </w:tcPr>
          <w:p w14:paraId="3E06B5CF" w14:textId="77777777" w:rsidR="00F83948" w:rsidRPr="00135477" w:rsidRDefault="00F83948">
            <w:pPr>
              <w:rPr>
                <w:color w:val="FF0000"/>
                <w:lang w:eastAsia="zh-TW"/>
              </w:rPr>
            </w:pPr>
          </w:p>
        </w:tc>
        <w:tc>
          <w:tcPr>
            <w:tcW w:w="778" w:type="dxa"/>
          </w:tcPr>
          <w:p w14:paraId="22798DAF" w14:textId="77777777" w:rsidR="00F83948" w:rsidRPr="00135477" w:rsidRDefault="00BF1FD1">
            <w:pPr>
              <w:pStyle w:val="TableParagraph"/>
              <w:spacing w:before="117"/>
              <w:ind w:right="321"/>
              <w:jc w:val="right"/>
              <w:rPr>
                <w:color w:val="FF0000"/>
                <w:sz w:val="24"/>
              </w:rPr>
            </w:pPr>
            <w:r w:rsidRPr="00135477">
              <w:rPr>
                <w:color w:val="FF0000"/>
                <w:sz w:val="24"/>
              </w:rPr>
              <w:t>8</w:t>
            </w:r>
          </w:p>
        </w:tc>
        <w:tc>
          <w:tcPr>
            <w:tcW w:w="7163" w:type="dxa"/>
          </w:tcPr>
          <w:p w14:paraId="2C3D30FE" w14:textId="77777777" w:rsidR="00F83948" w:rsidRPr="00135477" w:rsidRDefault="00BF1FD1">
            <w:pPr>
              <w:pStyle w:val="TableParagraph"/>
              <w:spacing w:line="275" w:lineRule="exact"/>
              <w:ind w:left="103"/>
              <w:rPr>
                <w:color w:val="FF0000"/>
                <w:sz w:val="24"/>
                <w:lang w:eastAsia="zh-TW"/>
              </w:rPr>
            </w:pPr>
            <w:r w:rsidRPr="00135477">
              <w:rPr>
                <w:color w:val="FF0000"/>
                <w:sz w:val="24"/>
                <w:lang w:eastAsia="zh-TW"/>
              </w:rPr>
              <w:t>無規避、妨礙或拒絕直轄市、縣(市)政府社會局或居家托育服務</w:t>
            </w:r>
          </w:p>
          <w:p w14:paraId="428D3F83" w14:textId="77777777" w:rsidR="00F83948" w:rsidRPr="00135477" w:rsidRDefault="00BF1FD1">
            <w:pPr>
              <w:pStyle w:val="TableParagraph"/>
              <w:spacing w:line="313" w:lineRule="exact"/>
              <w:ind w:left="103"/>
              <w:rPr>
                <w:color w:val="FF0000"/>
                <w:sz w:val="24"/>
                <w:lang w:eastAsia="zh-TW"/>
              </w:rPr>
            </w:pPr>
            <w:r w:rsidRPr="00135477">
              <w:rPr>
                <w:color w:val="FF0000"/>
                <w:sz w:val="24"/>
                <w:lang w:eastAsia="zh-TW"/>
              </w:rPr>
              <w:t>中心檢查、訪視輔導及監督</w:t>
            </w:r>
          </w:p>
        </w:tc>
        <w:tc>
          <w:tcPr>
            <w:tcW w:w="1138" w:type="dxa"/>
          </w:tcPr>
          <w:p w14:paraId="3FCA6A1E" w14:textId="77777777" w:rsidR="00F83948" w:rsidRDefault="00F83948">
            <w:pPr>
              <w:pStyle w:val="TableParagraph"/>
              <w:rPr>
                <w:rFonts w:ascii="Times New Roman"/>
                <w:sz w:val="24"/>
                <w:lang w:eastAsia="zh-TW"/>
              </w:rPr>
            </w:pPr>
          </w:p>
        </w:tc>
        <w:tc>
          <w:tcPr>
            <w:tcW w:w="1138" w:type="dxa"/>
          </w:tcPr>
          <w:p w14:paraId="5355DF75" w14:textId="77777777" w:rsidR="00F83948" w:rsidRDefault="00F83948">
            <w:pPr>
              <w:pStyle w:val="TableParagraph"/>
              <w:rPr>
                <w:rFonts w:ascii="Times New Roman"/>
                <w:sz w:val="24"/>
                <w:lang w:eastAsia="zh-TW"/>
              </w:rPr>
            </w:pPr>
          </w:p>
        </w:tc>
        <w:tc>
          <w:tcPr>
            <w:tcW w:w="1143" w:type="dxa"/>
          </w:tcPr>
          <w:p w14:paraId="206A6E30" w14:textId="77777777" w:rsidR="00F83948" w:rsidRDefault="00F83948">
            <w:pPr>
              <w:pStyle w:val="TableParagraph"/>
              <w:rPr>
                <w:rFonts w:ascii="Times New Roman"/>
                <w:sz w:val="24"/>
                <w:lang w:eastAsia="zh-TW"/>
              </w:rPr>
            </w:pPr>
          </w:p>
        </w:tc>
        <w:tc>
          <w:tcPr>
            <w:tcW w:w="1255" w:type="dxa"/>
          </w:tcPr>
          <w:p w14:paraId="2E11E362" w14:textId="77777777" w:rsidR="00F83948" w:rsidRDefault="00F83948">
            <w:pPr>
              <w:pStyle w:val="TableParagraph"/>
              <w:rPr>
                <w:rFonts w:ascii="Times New Roman"/>
                <w:sz w:val="24"/>
                <w:lang w:eastAsia="zh-TW"/>
              </w:rPr>
            </w:pPr>
          </w:p>
        </w:tc>
      </w:tr>
      <w:tr w:rsidR="00F83948" w14:paraId="428DEAF7" w14:textId="77777777">
        <w:trPr>
          <w:trHeight w:val="300"/>
        </w:trPr>
        <w:tc>
          <w:tcPr>
            <w:tcW w:w="1104" w:type="dxa"/>
            <w:vMerge/>
            <w:tcBorders>
              <w:top w:val="nil"/>
            </w:tcBorders>
          </w:tcPr>
          <w:p w14:paraId="4422EE3F" w14:textId="77777777" w:rsidR="00F83948" w:rsidRPr="00135477" w:rsidRDefault="00F83948">
            <w:pPr>
              <w:rPr>
                <w:color w:val="FF0000"/>
                <w:lang w:eastAsia="zh-TW"/>
              </w:rPr>
            </w:pPr>
          </w:p>
        </w:tc>
        <w:tc>
          <w:tcPr>
            <w:tcW w:w="778" w:type="dxa"/>
          </w:tcPr>
          <w:p w14:paraId="0B1AB93D" w14:textId="77777777" w:rsidR="00F83948" w:rsidRPr="00135477" w:rsidRDefault="00BF1FD1">
            <w:pPr>
              <w:pStyle w:val="TableParagraph"/>
              <w:spacing w:line="276" w:lineRule="exact"/>
              <w:ind w:right="321"/>
              <w:jc w:val="right"/>
              <w:rPr>
                <w:color w:val="FF0000"/>
                <w:sz w:val="24"/>
              </w:rPr>
            </w:pPr>
            <w:r w:rsidRPr="00135477">
              <w:rPr>
                <w:color w:val="FF0000"/>
                <w:sz w:val="24"/>
              </w:rPr>
              <w:t>9</w:t>
            </w:r>
          </w:p>
        </w:tc>
        <w:tc>
          <w:tcPr>
            <w:tcW w:w="7163" w:type="dxa"/>
          </w:tcPr>
          <w:p w14:paraId="1B40FE2D" w14:textId="77777777" w:rsidR="00F83948" w:rsidRPr="00135477" w:rsidRDefault="00BF1FD1">
            <w:pPr>
              <w:pStyle w:val="TableParagraph"/>
              <w:spacing w:line="276" w:lineRule="exact"/>
              <w:ind w:left="103"/>
              <w:rPr>
                <w:color w:val="FF0000"/>
                <w:sz w:val="24"/>
                <w:lang w:eastAsia="zh-TW"/>
              </w:rPr>
            </w:pPr>
            <w:r w:rsidRPr="00135477">
              <w:rPr>
                <w:color w:val="FF0000"/>
                <w:sz w:val="24"/>
                <w:lang w:eastAsia="zh-TW"/>
              </w:rPr>
              <w:t>無違反兒童及少年福利與權益保障法相關規定</w:t>
            </w:r>
          </w:p>
        </w:tc>
        <w:tc>
          <w:tcPr>
            <w:tcW w:w="1138" w:type="dxa"/>
          </w:tcPr>
          <w:p w14:paraId="2763D3D9" w14:textId="77777777" w:rsidR="00F83948" w:rsidRDefault="00F83948">
            <w:pPr>
              <w:pStyle w:val="TableParagraph"/>
              <w:rPr>
                <w:rFonts w:ascii="Times New Roman"/>
                <w:lang w:eastAsia="zh-TW"/>
              </w:rPr>
            </w:pPr>
          </w:p>
        </w:tc>
        <w:tc>
          <w:tcPr>
            <w:tcW w:w="1138" w:type="dxa"/>
          </w:tcPr>
          <w:p w14:paraId="3BC2FAF5" w14:textId="77777777" w:rsidR="00F83948" w:rsidRDefault="00F83948">
            <w:pPr>
              <w:pStyle w:val="TableParagraph"/>
              <w:rPr>
                <w:rFonts w:ascii="Times New Roman"/>
                <w:lang w:eastAsia="zh-TW"/>
              </w:rPr>
            </w:pPr>
          </w:p>
        </w:tc>
        <w:tc>
          <w:tcPr>
            <w:tcW w:w="1143" w:type="dxa"/>
          </w:tcPr>
          <w:p w14:paraId="42225BA6" w14:textId="77777777" w:rsidR="00F83948" w:rsidRDefault="00F83948">
            <w:pPr>
              <w:pStyle w:val="TableParagraph"/>
              <w:rPr>
                <w:rFonts w:ascii="Times New Roman"/>
                <w:lang w:eastAsia="zh-TW"/>
              </w:rPr>
            </w:pPr>
          </w:p>
        </w:tc>
        <w:tc>
          <w:tcPr>
            <w:tcW w:w="1255" w:type="dxa"/>
          </w:tcPr>
          <w:p w14:paraId="3B22D68E" w14:textId="77777777" w:rsidR="00F83948" w:rsidRDefault="00F83948">
            <w:pPr>
              <w:pStyle w:val="TableParagraph"/>
              <w:rPr>
                <w:rFonts w:ascii="Times New Roman"/>
                <w:lang w:eastAsia="zh-TW"/>
              </w:rPr>
            </w:pPr>
          </w:p>
        </w:tc>
      </w:tr>
      <w:tr w:rsidR="00F83948" w14:paraId="12D12B95" w14:textId="77777777">
        <w:trPr>
          <w:trHeight w:val="300"/>
        </w:trPr>
        <w:tc>
          <w:tcPr>
            <w:tcW w:w="1104" w:type="dxa"/>
            <w:vMerge/>
            <w:tcBorders>
              <w:top w:val="nil"/>
            </w:tcBorders>
          </w:tcPr>
          <w:p w14:paraId="597BD65A" w14:textId="77777777" w:rsidR="00F83948" w:rsidRPr="00135477" w:rsidRDefault="00F83948">
            <w:pPr>
              <w:rPr>
                <w:color w:val="FF0000"/>
                <w:lang w:eastAsia="zh-TW"/>
              </w:rPr>
            </w:pPr>
          </w:p>
        </w:tc>
        <w:tc>
          <w:tcPr>
            <w:tcW w:w="778" w:type="dxa"/>
          </w:tcPr>
          <w:p w14:paraId="7EDB259D" w14:textId="77777777" w:rsidR="00F83948" w:rsidRPr="00135477" w:rsidRDefault="00BF1FD1">
            <w:pPr>
              <w:pStyle w:val="TableParagraph"/>
              <w:spacing w:line="276" w:lineRule="exact"/>
              <w:ind w:right="261"/>
              <w:jc w:val="right"/>
              <w:rPr>
                <w:color w:val="FF0000"/>
                <w:sz w:val="24"/>
              </w:rPr>
            </w:pPr>
            <w:r w:rsidRPr="00135477">
              <w:rPr>
                <w:color w:val="FF0000"/>
                <w:sz w:val="24"/>
              </w:rPr>
              <w:t>10</w:t>
            </w:r>
          </w:p>
        </w:tc>
        <w:tc>
          <w:tcPr>
            <w:tcW w:w="7163" w:type="dxa"/>
          </w:tcPr>
          <w:p w14:paraId="383EFFF5" w14:textId="77777777" w:rsidR="00F83948" w:rsidRPr="00135477" w:rsidRDefault="00BF1FD1">
            <w:pPr>
              <w:pStyle w:val="TableParagraph"/>
              <w:spacing w:line="276" w:lineRule="exact"/>
              <w:ind w:left="103"/>
              <w:rPr>
                <w:color w:val="FF0000"/>
                <w:sz w:val="24"/>
                <w:lang w:eastAsia="zh-TW"/>
              </w:rPr>
            </w:pPr>
            <w:r w:rsidRPr="00135477">
              <w:rPr>
                <w:color w:val="FF0000"/>
                <w:sz w:val="24"/>
                <w:lang w:eastAsia="zh-TW"/>
              </w:rPr>
              <w:t>記錄兒童生活及成長過程</w:t>
            </w:r>
          </w:p>
        </w:tc>
        <w:tc>
          <w:tcPr>
            <w:tcW w:w="1138" w:type="dxa"/>
          </w:tcPr>
          <w:p w14:paraId="63EE20A9" w14:textId="77777777" w:rsidR="00F83948" w:rsidRDefault="00F83948">
            <w:pPr>
              <w:pStyle w:val="TableParagraph"/>
              <w:rPr>
                <w:rFonts w:ascii="Times New Roman"/>
                <w:lang w:eastAsia="zh-TW"/>
              </w:rPr>
            </w:pPr>
          </w:p>
        </w:tc>
        <w:tc>
          <w:tcPr>
            <w:tcW w:w="1138" w:type="dxa"/>
          </w:tcPr>
          <w:p w14:paraId="4167D840" w14:textId="77777777" w:rsidR="00F83948" w:rsidRDefault="00F83948">
            <w:pPr>
              <w:pStyle w:val="TableParagraph"/>
              <w:rPr>
                <w:rFonts w:ascii="Times New Roman"/>
                <w:lang w:eastAsia="zh-TW"/>
              </w:rPr>
            </w:pPr>
          </w:p>
        </w:tc>
        <w:tc>
          <w:tcPr>
            <w:tcW w:w="1143" w:type="dxa"/>
          </w:tcPr>
          <w:p w14:paraId="47DFD575" w14:textId="77777777" w:rsidR="00F83948" w:rsidRDefault="00F83948">
            <w:pPr>
              <w:pStyle w:val="TableParagraph"/>
              <w:rPr>
                <w:rFonts w:ascii="Times New Roman"/>
                <w:lang w:eastAsia="zh-TW"/>
              </w:rPr>
            </w:pPr>
          </w:p>
        </w:tc>
        <w:tc>
          <w:tcPr>
            <w:tcW w:w="1255" w:type="dxa"/>
          </w:tcPr>
          <w:p w14:paraId="710CCAE8" w14:textId="77777777" w:rsidR="00F83948" w:rsidRDefault="00F83948">
            <w:pPr>
              <w:pStyle w:val="TableParagraph"/>
              <w:rPr>
                <w:rFonts w:ascii="Times New Roman"/>
                <w:lang w:eastAsia="zh-TW"/>
              </w:rPr>
            </w:pPr>
          </w:p>
        </w:tc>
      </w:tr>
      <w:tr w:rsidR="00F83948" w14:paraId="79AD2D28" w14:textId="77777777">
        <w:trPr>
          <w:trHeight w:val="300"/>
        </w:trPr>
        <w:tc>
          <w:tcPr>
            <w:tcW w:w="1104" w:type="dxa"/>
            <w:vMerge w:val="restart"/>
          </w:tcPr>
          <w:p w14:paraId="7D81ABFF" w14:textId="77777777" w:rsidR="00F83948" w:rsidRDefault="00F83948">
            <w:pPr>
              <w:pStyle w:val="TableParagraph"/>
              <w:rPr>
                <w:b/>
                <w:sz w:val="24"/>
                <w:lang w:eastAsia="zh-TW"/>
              </w:rPr>
            </w:pPr>
          </w:p>
          <w:p w14:paraId="72B050AB" w14:textId="77777777" w:rsidR="00F83948" w:rsidRDefault="00F83948">
            <w:pPr>
              <w:pStyle w:val="TableParagraph"/>
              <w:rPr>
                <w:b/>
                <w:sz w:val="24"/>
                <w:lang w:eastAsia="zh-TW"/>
              </w:rPr>
            </w:pPr>
          </w:p>
          <w:p w14:paraId="711393D9" w14:textId="77777777" w:rsidR="00F83948" w:rsidRDefault="00F83948">
            <w:pPr>
              <w:pStyle w:val="TableParagraph"/>
              <w:rPr>
                <w:b/>
                <w:sz w:val="24"/>
                <w:lang w:eastAsia="zh-TW"/>
              </w:rPr>
            </w:pPr>
          </w:p>
          <w:p w14:paraId="171BE30C" w14:textId="77777777" w:rsidR="00F83948" w:rsidRDefault="00F83948">
            <w:pPr>
              <w:pStyle w:val="TableParagraph"/>
              <w:spacing w:before="2"/>
              <w:rPr>
                <w:b/>
                <w:lang w:eastAsia="zh-TW"/>
              </w:rPr>
            </w:pPr>
          </w:p>
          <w:p w14:paraId="23E1F68A" w14:textId="77777777" w:rsidR="00F83948" w:rsidRDefault="00BF1FD1">
            <w:pPr>
              <w:pStyle w:val="TableParagraph"/>
              <w:spacing w:line="237" w:lineRule="auto"/>
              <w:ind w:left="290" w:right="64" w:hanging="240"/>
              <w:rPr>
                <w:sz w:val="24"/>
              </w:rPr>
            </w:pPr>
            <w:proofErr w:type="spellStart"/>
            <w:r>
              <w:rPr>
                <w:sz w:val="24"/>
              </w:rPr>
              <w:t>托育品質指標</w:t>
            </w:r>
            <w:proofErr w:type="spellEnd"/>
          </w:p>
        </w:tc>
        <w:tc>
          <w:tcPr>
            <w:tcW w:w="778" w:type="dxa"/>
          </w:tcPr>
          <w:p w14:paraId="2EBBC1EF" w14:textId="77777777" w:rsidR="00F83948" w:rsidRDefault="00BF1FD1">
            <w:pPr>
              <w:pStyle w:val="TableParagraph"/>
              <w:spacing w:line="276" w:lineRule="exact"/>
              <w:ind w:right="261"/>
              <w:jc w:val="righ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7163" w:type="dxa"/>
          </w:tcPr>
          <w:p w14:paraId="740BB155" w14:textId="77777777" w:rsidR="00F83948" w:rsidRDefault="00BF1FD1">
            <w:pPr>
              <w:pStyle w:val="TableParagraph"/>
              <w:spacing w:line="276" w:lineRule="exact"/>
              <w:ind w:left="103"/>
              <w:rPr>
                <w:sz w:val="24"/>
                <w:lang w:eastAsia="zh-TW"/>
              </w:rPr>
            </w:pPr>
            <w:r>
              <w:rPr>
                <w:sz w:val="24"/>
                <w:lang w:eastAsia="zh-TW"/>
              </w:rPr>
              <w:t>了解並落實兒童意外/突發事件通報流程。</w:t>
            </w:r>
          </w:p>
        </w:tc>
        <w:tc>
          <w:tcPr>
            <w:tcW w:w="1138" w:type="dxa"/>
          </w:tcPr>
          <w:p w14:paraId="7F9EFCF7" w14:textId="77777777" w:rsidR="00F83948" w:rsidRDefault="00F83948">
            <w:pPr>
              <w:pStyle w:val="TableParagraph"/>
              <w:rPr>
                <w:rFonts w:ascii="Times New Roman"/>
                <w:lang w:eastAsia="zh-TW"/>
              </w:rPr>
            </w:pPr>
          </w:p>
        </w:tc>
        <w:tc>
          <w:tcPr>
            <w:tcW w:w="1138" w:type="dxa"/>
          </w:tcPr>
          <w:p w14:paraId="115B8FF0" w14:textId="77777777" w:rsidR="00F83948" w:rsidRDefault="00F83948">
            <w:pPr>
              <w:pStyle w:val="TableParagraph"/>
              <w:rPr>
                <w:rFonts w:ascii="Times New Roman"/>
                <w:lang w:eastAsia="zh-TW"/>
              </w:rPr>
            </w:pPr>
          </w:p>
        </w:tc>
        <w:tc>
          <w:tcPr>
            <w:tcW w:w="1143" w:type="dxa"/>
          </w:tcPr>
          <w:p w14:paraId="00AD9593" w14:textId="77777777" w:rsidR="00F83948" w:rsidRDefault="00F83948">
            <w:pPr>
              <w:pStyle w:val="TableParagraph"/>
              <w:rPr>
                <w:rFonts w:ascii="Times New Roman"/>
                <w:lang w:eastAsia="zh-TW"/>
              </w:rPr>
            </w:pPr>
          </w:p>
        </w:tc>
        <w:tc>
          <w:tcPr>
            <w:tcW w:w="1255" w:type="dxa"/>
          </w:tcPr>
          <w:p w14:paraId="1E4FE266" w14:textId="77777777" w:rsidR="00F83948" w:rsidRDefault="00F83948">
            <w:pPr>
              <w:pStyle w:val="TableParagraph"/>
              <w:rPr>
                <w:rFonts w:ascii="Times New Roman"/>
                <w:lang w:eastAsia="zh-TW"/>
              </w:rPr>
            </w:pPr>
          </w:p>
        </w:tc>
      </w:tr>
      <w:tr w:rsidR="00F83948" w14:paraId="5161ED15" w14:textId="77777777">
        <w:trPr>
          <w:trHeight w:val="620"/>
        </w:trPr>
        <w:tc>
          <w:tcPr>
            <w:tcW w:w="1104" w:type="dxa"/>
            <w:vMerge/>
            <w:tcBorders>
              <w:top w:val="nil"/>
            </w:tcBorders>
          </w:tcPr>
          <w:p w14:paraId="03AA5587" w14:textId="77777777" w:rsidR="00F83948" w:rsidRDefault="00F83948">
            <w:pPr>
              <w:rPr>
                <w:lang w:eastAsia="zh-TW"/>
              </w:rPr>
            </w:pPr>
          </w:p>
        </w:tc>
        <w:tc>
          <w:tcPr>
            <w:tcW w:w="778" w:type="dxa"/>
          </w:tcPr>
          <w:p w14:paraId="389FCCD2" w14:textId="77777777" w:rsidR="00F83948" w:rsidRPr="00787464" w:rsidRDefault="00BF1FD1">
            <w:pPr>
              <w:pStyle w:val="TableParagraph"/>
              <w:spacing w:before="117"/>
              <w:ind w:right="261"/>
              <w:jc w:val="right"/>
              <w:rPr>
                <w:color w:val="00B050"/>
                <w:sz w:val="24"/>
              </w:rPr>
            </w:pPr>
            <w:r w:rsidRPr="00787464">
              <w:rPr>
                <w:color w:val="00B050"/>
                <w:sz w:val="24"/>
              </w:rPr>
              <w:t>12</w:t>
            </w:r>
          </w:p>
        </w:tc>
        <w:tc>
          <w:tcPr>
            <w:tcW w:w="7163" w:type="dxa"/>
          </w:tcPr>
          <w:p w14:paraId="658177A4" w14:textId="77777777" w:rsidR="00F83948" w:rsidRPr="00787464" w:rsidRDefault="00BF1FD1">
            <w:pPr>
              <w:pStyle w:val="TableParagraph"/>
              <w:spacing w:line="275" w:lineRule="exact"/>
              <w:ind w:left="103"/>
              <w:rPr>
                <w:color w:val="00B050"/>
                <w:sz w:val="24"/>
                <w:lang w:eastAsia="zh-TW"/>
              </w:rPr>
            </w:pPr>
            <w:r w:rsidRPr="00787464">
              <w:rPr>
                <w:color w:val="00B050"/>
                <w:sz w:val="24"/>
                <w:lang w:eastAsia="zh-TW"/>
              </w:rPr>
              <w:t>依收托兒童年齡定期完成兒童發展檢核表並回傳，發現篩檢異常</w:t>
            </w:r>
          </w:p>
          <w:p w14:paraId="32D7C93D" w14:textId="77777777" w:rsidR="00F83948" w:rsidRPr="00787464" w:rsidRDefault="00BF1FD1">
            <w:pPr>
              <w:pStyle w:val="TableParagraph"/>
              <w:spacing w:line="313" w:lineRule="exact"/>
              <w:ind w:left="103"/>
              <w:rPr>
                <w:color w:val="00B050"/>
                <w:sz w:val="24"/>
                <w:lang w:eastAsia="zh-TW"/>
              </w:rPr>
            </w:pPr>
            <w:r w:rsidRPr="00787464">
              <w:rPr>
                <w:color w:val="00B050"/>
                <w:sz w:val="24"/>
                <w:lang w:eastAsia="zh-TW"/>
              </w:rPr>
              <w:t>時通知家長及居家托育服務中心</w:t>
            </w:r>
          </w:p>
        </w:tc>
        <w:tc>
          <w:tcPr>
            <w:tcW w:w="1138" w:type="dxa"/>
          </w:tcPr>
          <w:p w14:paraId="1B4FE9E7" w14:textId="77777777" w:rsidR="00F83948" w:rsidRDefault="00F83948">
            <w:pPr>
              <w:pStyle w:val="TableParagraph"/>
              <w:rPr>
                <w:rFonts w:ascii="Times New Roman"/>
                <w:sz w:val="24"/>
                <w:lang w:eastAsia="zh-TW"/>
              </w:rPr>
            </w:pPr>
          </w:p>
        </w:tc>
        <w:tc>
          <w:tcPr>
            <w:tcW w:w="1138" w:type="dxa"/>
          </w:tcPr>
          <w:p w14:paraId="63CCF3FF" w14:textId="77777777" w:rsidR="00F83948" w:rsidRDefault="00F83948">
            <w:pPr>
              <w:pStyle w:val="TableParagraph"/>
              <w:rPr>
                <w:rFonts w:ascii="Times New Roman"/>
                <w:sz w:val="24"/>
                <w:lang w:eastAsia="zh-TW"/>
              </w:rPr>
            </w:pPr>
          </w:p>
        </w:tc>
        <w:tc>
          <w:tcPr>
            <w:tcW w:w="1143" w:type="dxa"/>
          </w:tcPr>
          <w:p w14:paraId="48B95680" w14:textId="77777777" w:rsidR="00F83948" w:rsidRDefault="00F83948">
            <w:pPr>
              <w:pStyle w:val="TableParagraph"/>
              <w:rPr>
                <w:rFonts w:ascii="Times New Roman"/>
                <w:sz w:val="24"/>
                <w:lang w:eastAsia="zh-TW"/>
              </w:rPr>
            </w:pPr>
          </w:p>
        </w:tc>
        <w:tc>
          <w:tcPr>
            <w:tcW w:w="1255" w:type="dxa"/>
          </w:tcPr>
          <w:p w14:paraId="093856AD" w14:textId="77777777" w:rsidR="00F83948" w:rsidRDefault="00F83948">
            <w:pPr>
              <w:pStyle w:val="TableParagraph"/>
              <w:rPr>
                <w:rFonts w:ascii="Times New Roman"/>
                <w:sz w:val="24"/>
                <w:lang w:eastAsia="zh-TW"/>
              </w:rPr>
            </w:pPr>
          </w:p>
        </w:tc>
      </w:tr>
      <w:tr w:rsidR="00F83948" w14:paraId="197DAC42" w14:textId="77777777">
        <w:trPr>
          <w:trHeight w:val="920"/>
        </w:trPr>
        <w:tc>
          <w:tcPr>
            <w:tcW w:w="1104" w:type="dxa"/>
            <w:vMerge/>
            <w:tcBorders>
              <w:top w:val="nil"/>
            </w:tcBorders>
          </w:tcPr>
          <w:p w14:paraId="34D12E59" w14:textId="77777777" w:rsidR="00F83948" w:rsidRDefault="00F83948">
            <w:pPr>
              <w:rPr>
                <w:lang w:eastAsia="zh-TW"/>
              </w:rPr>
            </w:pPr>
          </w:p>
        </w:tc>
        <w:tc>
          <w:tcPr>
            <w:tcW w:w="778" w:type="dxa"/>
          </w:tcPr>
          <w:p w14:paraId="57EBDF80" w14:textId="77777777" w:rsidR="00F83948" w:rsidRDefault="00F83948">
            <w:pPr>
              <w:pStyle w:val="TableParagraph"/>
              <w:spacing w:before="11"/>
              <w:rPr>
                <w:b/>
                <w:sz w:val="20"/>
                <w:lang w:eastAsia="zh-TW"/>
              </w:rPr>
            </w:pPr>
          </w:p>
          <w:p w14:paraId="0EEA232B" w14:textId="77777777" w:rsidR="00F83948" w:rsidRDefault="00BF1FD1">
            <w:pPr>
              <w:pStyle w:val="TableParagraph"/>
              <w:spacing w:before="1"/>
              <w:ind w:right="261"/>
              <w:jc w:val="right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7163" w:type="dxa"/>
          </w:tcPr>
          <w:p w14:paraId="4753F127" w14:textId="77777777" w:rsidR="00F83948" w:rsidRDefault="00BF1FD1">
            <w:pPr>
              <w:pStyle w:val="TableParagraph"/>
              <w:spacing w:line="275" w:lineRule="exact"/>
              <w:ind w:left="103"/>
              <w:rPr>
                <w:sz w:val="24"/>
                <w:lang w:eastAsia="zh-TW"/>
              </w:rPr>
            </w:pPr>
            <w:r>
              <w:rPr>
                <w:sz w:val="24"/>
                <w:lang w:eastAsia="zh-TW"/>
              </w:rPr>
              <w:t>居家托育場域內發生傳染疾病與可能影響時，</w:t>
            </w:r>
            <w:proofErr w:type="gramStart"/>
            <w:r>
              <w:rPr>
                <w:sz w:val="24"/>
                <w:lang w:eastAsia="zh-TW"/>
              </w:rPr>
              <w:t>均能盡</w:t>
            </w:r>
            <w:proofErr w:type="gramEnd"/>
            <w:r>
              <w:rPr>
                <w:sz w:val="24"/>
                <w:lang w:eastAsia="zh-TW"/>
              </w:rPr>
              <w:t>速聯繫與告</w:t>
            </w:r>
          </w:p>
          <w:p w14:paraId="7A573869" w14:textId="77777777" w:rsidR="00F83948" w:rsidRDefault="00BF1FD1">
            <w:pPr>
              <w:pStyle w:val="TableParagraph"/>
              <w:spacing w:before="2" w:line="237" w:lineRule="auto"/>
              <w:ind w:left="103" w:right="109"/>
              <w:rPr>
                <w:sz w:val="24"/>
                <w:lang w:eastAsia="zh-TW"/>
              </w:rPr>
            </w:pPr>
            <w:r>
              <w:rPr>
                <w:sz w:val="24"/>
                <w:lang w:eastAsia="zh-TW"/>
              </w:rPr>
              <w:t>知受託兒童家長並採取降低交叉感染的措施，落實相關清潔工作，且 48 小時內主動回報居家托育服務中心</w:t>
            </w:r>
          </w:p>
        </w:tc>
        <w:tc>
          <w:tcPr>
            <w:tcW w:w="1138" w:type="dxa"/>
          </w:tcPr>
          <w:p w14:paraId="7F1C0CC7" w14:textId="77777777" w:rsidR="00F83948" w:rsidRDefault="00F83948">
            <w:pPr>
              <w:pStyle w:val="TableParagraph"/>
              <w:rPr>
                <w:rFonts w:ascii="Times New Roman"/>
                <w:sz w:val="24"/>
                <w:lang w:eastAsia="zh-TW"/>
              </w:rPr>
            </w:pPr>
          </w:p>
        </w:tc>
        <w:tc>
          <w:tcPr>
            <w:tcW w:w="1138" w:type="dxa"/>
          </w:tcPr>
          <w:p w14:paraId="72231937" w14:textId="77777777" w:rsidR="00F83948" w:rsidRDefault="00F83948">
            <w:pPr>
              <w:pStyle w:val="TableParagraph"/>
              <w:rPr>
                <w:rFonts w:ascii="Times New Roman"/>
                <w:sz w:val="24"/>
                <w:lang w:eastAsia="zh-TW"/>
              </w:rPr>
            </w:pPr>
          </w:p>
        </w:tc>
        <w:tc>
          <w:tcPr>
            <w:tcW w:w="1143" w:type="dxa"/>
          </w:tcPr>
          <w:p w14:paraId="478B349D" w14:textId="77777777" w:rsidR="00F83948" w:rsidRDefault="00F83948">
            <w:pPr>
              <w:pStyle w:val="TableParagraph"/>
              <w:rPr>
                <w:rFonts w:ascii="Times New Roman"/>
                <w:sz w:val="24"/>
                <w:lang w:eastAsia="zh-TW"/>
              </w:rPr>
            </w:pPr>
          </w:p>
        </w:tc>
        <w:tc>
          <w:tcPr>
            <w:tcW w:w="1255" w:type="dxa"/>
          </w:tcPr>
          <w:p w14:paraId="426E3896" w14:textId="77777777" w:rsidR="00F83948" w:rsidRDefault="00F83948">
            <w:pPr>
              <w:pStyle w:val="TableParagraph"/>
              <w:rPr>
                <w:rFonts w:ascii="Times New Roman"/>
                <w:sz w:val="24"/>
                <w:lang w:eastAsia="zh-TW"/>
              </w:rPr>
            </w:pPr>
          </w:p>
        </w:tc>
      </w:tr>
      <w:tr w:rsidR="00F83948" w14:paraId="77BF689C" w14:textId="77777777">
        <w:trPr>
          <w:trHeight w:val="620"/>
        </w:trPr>
        <w:tc>
          <w:tcPr>
            <w:tcW w:w="1104" w:type="dxa"/>
            <w:vMerge/>
            <w:tcBorders>
              <w:top w:val="nil"/>
            </w:tcBorders>
          </w:tcPr>
          <w:p w14:paraId="05462AAF" w14:textId="77777777" w:rsidR="00F83948" w:rsidRDefault="00F83948">
            <w:pPr>
              <w:rPr>
                <w:lang w:eastAsia="zh-TW"/>
              </w:rPr>
            </w:pPr>
          </w:p>
        </w:tc>
        <w:tc>
          <w:tcPr>
            <w:tcW w:w="778" w:type="dxa"/>
          </w:tcPr>
          <w:p w14:paraId="6FE032B8" w14:textId="77777777" w:rsidR="00F83948" w:rsidRDefault="00BF1FD1">
            <w:pPr>
              <w:pStyle w:val="TableParagraph"/>
              <w:spacing w:before="117"/>
              <w:ind w:right="261"/>
              <w:jc w:val="right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7163" w:type="dxa"/>
          </w:tcPr>
          <w:p w14:paraId="0706B110" w14:textId="77777777" w:rsidR="00F83948" w:rsidRPr="00135477" w:rsidRDefault="00BF1FD1">
            <w:pPr>
              <w:pStyle w:val="TableParagraph"/>
              <w:spacing w:line="275" w:lineRule="exact"/>
              <w:ind w:left="103"/>
              <w:rPr>
                <w:color w:val="000000" w:themeColor="text1"/>
                <w:sz w:val="24"/>
                <w:lang w:eastAsia="zh-TW"/>
              </w:rPr>
            </w:pPr>
            <w:r w:rsidRPr="00135477">
              <w:rPr>
                <w:color w:val="000000" w:themeColor="text1"/>
                <w:sz w:val="24"/>
                <w:lang w:eastAsia="zh-TW"/>
              </w:rPr>
              <w:t>依兒童年齡及需求安排基本作息，並提供</w:t>
            </w:r>
            <w:proofErr w:type="gramStart"/>
            <w:r w:rsidRPr="00135477">
              <w:rPr>
                <w:color w:val="000000" w:themeColor="text1"/>
                <w:sz w:val="24"/>
                <w:lang w:eastAsia="zh-TW"/>
              </w:rPr>
              <w:t>適齡適</w:t>
            </w:r>
            <w:proofErr w:type="gramEnd"/>
            <w:r w:rsidRPr="00135477">
              <w:rPr>
                <w:color w:val="000000" w:themeColor="text1"/>
                <w:sz w:val="24"/>
                <w:lang w:eastAsia="zh-TW"/>
              </w:rPr>
              <w:t>性的教玩具、遊</w:t>
            </w:r>
          </w:p>
          <w:p w14:paraId="26C35BCD" w14:textId="77777777" w:rsidR="00F83948" w:rsidRDefault="00BF1FD1">
            <w:pPr>
              <w:pStyle w:val="TableParagraph"/>
              <w:spacing w:line="313" w:lineRule="exact"/>
              <w:ind w:left="103"/>
              <w:rPr>
                <w:sz w:val="24"/>
              </w:rPr>
            </w:pPr>
            <w:proofErr w:type="spellStart"/>
            <w:r w:rsidRPr="00135477">
              <w:rPr>
                <w:color w:val="000000" w:themeColor="text1"/>
                <w:sz w:val="24"/>
              </w:rPr>
              <w:t>戲或學習活動時間</w:t>
            </w:r>
            <w:proofErr w:type="spellEnd"/>
          </w:p>
        </w:tc>
        <w:tc>
          <w:tcPr>
            <w:tcW w:w="1138" w:type="dxa"/>
          </w:tcPr>
          <w:p w14:paraId="2FA588A9" w14:textId="77777777" w:rsidR="00F83948" w:rsidRDefault="00F8394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38" w:type="dxa"/>
          </w:tcPr>
          <w:p w14:paraId="7C789647" w14:textId="77777777" w:rsidR="00F83948" w:rsidRDefault="00F8394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43" w:type="dxa"/>
          </w:tcPr>
          <w:p w14:paraId="392A2EA9" w14:textId="77777777" w:rsidR="00F83948" w:rsidRDefault="00F8394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55" w:type="dxa"/>
          </w:tcPr>
          <w:p w14:paraId="224CCF74" w14:textId="77777777" w:rsidR="00F83948" w:rsidRDefault="00F8394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F83948" w14:paraId="05E0BFA4" w14:textId="77777777">
        <w:trPr>
          <w:trHeight w:val="620"/>
        </w:trPr>
        <w:tc>
          <w:tcPr>
            <w:tcW w:w="1104" w:type="dxa"/>
            <w:vMerge/>
            <w:tcBorders>
              <w:top w:val="nil"/>
            </w:tcBorders>
          </w:tcPr>
          <w:p w14:paraId="051D0FDA" w14:textId="77777777" w:rsidR="00F83948" w:rsidRDefault="00F83948"/>
        </w:tc>
        <w:tc>
          <w:tcPr>
            <w:tcW w:w="778" w:type="dxa"/>
          </w:tcPr>
          <w:p w14:paraId="46F5D651" w14:textId="77777777" w:rsidR="00F83948" w:rsidRDefault="00BF1FD1">
            <w:pPr>
              <w:pStyle w:val="TableParagraph"/>
              <w:spacing w:before="118"/>
              <w:ind w:right="261"/>
              <w:jc w:val="righ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7163" w:type="dxa"/>
          </w:tcPr>
          <w:p w14:paraId="602BBD23" w14:textId="77777777" w:rsidR="00F83948" w:rsidRDefault="00BF1FD1">
            <w:pPr>
              <w:pStyle w:val="TableParagraph"/>
              <w:spacing w:line="275" w:lineRule="exact"/>
              <w:ind w:left="103"/>
              <w:rPr>
                <w:sz w:val="24"/>
                <w:lang w:eastAsia="zh-TW"/>
              </w:rPr>
            </w:pPr>
            <w:r>
              <w:rPr>
                <w:sz w:val="24"/>
                <w:lang w:eastAsia="zh-TW"/>
              </w:rPr>
              <w:t>依兒童年齡提供多元（多變化）、營養均衡飲食，並適用適齡的</w:t>
            </w:r>
          </w:p>
          <w:p w14:paraId="0903CE25" w14:textId="77777777" w:rsidR="00F83948" w:rsidRDefault="00BF1FD1">
            <w:pPr>
              <w:pStyle w:val="TableParagraph"/>
              <w:spacing w:line="313" w:lineRule="exact"/>
              <w:ind w:left="103"/>
              <w:rPr>
                <w:sz w:val="24"/>
              </w:rPr>
            </w:pPr>
            <w:proofErr w:type="spellStart"/>
            <w:r>
              <w:rPr>
                <w:sz w:val="24"/>
              </w:rPr>
              <w:t>餵食或用餐方式</w:t>
            </w:r>
            <w:proofErr w:type="spellEnd"/>
          </w:p>
        </w:tc>
        <w:tc>
          <w:tcPr>
            <w:tcW w:w="1138" w:type="dxa"/>
          </w:tcPr>
          <w:p w14:paraId="72082087" w14:textId="77777777" w:rsidR="00F83948" w:rsidRDefault="00F8394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38" w:type="dxa"/>
          </w:tcPr>
          <w:p w14:paraId="3CD4D8FF" w14:textId="77777777" w:rsidR="00F83948" w:rsidRDefault="00F8394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43" w:type="dxa"/>
          </w:tcPr>
          <w:p w14:paraId="4C959583" w14:textId="77777777" w:rsidR="00F83948" w:rsidRDefault="00F8394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55" w:type="dxa"/>
          </w:tcPr>
          <w:p w14:paraId="2195AB7E" w14:textId="77777777" w:rsidR="00F83948" w:rsidRDefault="00F8394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F83948" w14:paraId="0DE43282" w14:textId="77777777">
        <w:trPr>
          <w:trHeight w:val="300"/>
        </w:trPr>
        <w:tc>
          <w:tcPr>
            <w:tcW w:w="13718" w:type="dxa"/>
            <w:gridSpan w:val="7"/>
          </w:tcPr>
          <w:p w14:paraId="1A24B944" w14:textId="77777777" w:rsidR="00F83948" w:rsidRDefault="00BF1FD1">
            <w:pPr>
              <w:pStyle w:val="TableParagraph"/>
              <w:tabs>
                <w:tab w:val="left" w:pos="2359"/>
              </w:tabs>
              <w:spacing w:line="278" w:lineRule="exact"/>
              <w:ind w:left="103"/>
              <w:rPr>
                <w:b/>
                <w:sz w:val="24"/>
                <w:lang w:eastAsia="zh-TW"/>
              </w:rPr>
            </w:pPr>
            <w:r>
              <w:rPr>
                <w:b/>
                <w:sz w:val="24"/>
                <w:lang w:eastAsia="zh-TW"/>
              </w:rPr>
              <w:t>考核結果：</w:t>
            </w:r>
            <w:r>
              <w:rPr>
                <w:rFonts w:ascii="Wingdings" w:eastAsia="Wingdings" w:hAnsi="Wingdings"/>
                <w:sz w:val="24"/>
                <w:lang w:eastAsia="zh-TW"/>
              </w:rPr>
              <w:t></w:t>
            </w:r>
            <w:r>
              <w:rPr>
                <w:b/>
                <w:sz w:val="24"/>
                <w:lang w:eastAsia="zh-TW"/>
              </w:rPr>
              <w:t>通過</w:t>
            </w:r>
            <w:r>
              <w:rPr>
                <w:b/>
                <w:sz w:val="24"/>
                <w:lang w:eastAsia="zh-TW"/>
              </w:rPr>
              <w:tab/>
            </w:r>
            <w:r>
              <w:rPr>
                <w:rFonts w:ascii="Wingdings" w:eastAsia="Wingdings" w:hAnsi="Wingdings"/>
                <w:spacing w:val="-1"/>
                <w:w w:val="95"/>
                <w:sz w:val="24"/>
                <w:lang w:eastAsia="zh-TW"/>
              </w:rPr>
              <w:t></w:t>
            </w:r>
            <w:r>
              <w:rPr>
                <w:b/>
                <w:w w:val="95"/>
                <w:sz w:val="24"/>
                <w:lang w:eastAsia="zh-TW"/>
              </w:rPr>
              <w:t>不通過</w:t>
            </w:r>
          </w:p>
        </w:tc>
      </w:tr>
      <w:tr w:rsidR="00F83948" w14:paraId="6CCD1708" w14:textId="77777777">
        <w:trPr>
          <w:trHeight w:val="300"/>
        </w:trPr>
        <w:tc>
          <w:tcPr>
            <w:tcW w:w="13718" w:type="dxa"/>
            <w:gridSpan w:val="7"/>
          </w:tcPr>
          <w:p w14:paraId="06725FAD" w14:textId="77777777" w:rsidR="00F83948" w:rsidRDefault="00BF1FD1">
            <w:pPr>
              <w:pStyle w:val="TableParagraph"/>
              <w:spacing w:line="278" w:lineRule="exact"/>
              <w:ind w:left="103"/>
              <w:rPr>
                <w:b/>
                <w:sz w:val="24"/>
                <w:lang w:eastAsia="zh-TW"/>
              </w:rPr>
            </w:pPr>
            <w:r>
              <w:rPr>
                <w:b/>
                <w:sz w:val="24"/>
                <w:lang w:eastAsia="zh-TW"/>
              </w:rPr>
              <w:t xml:space="preserve">備註：考核項目符合 </w:t>
            </w:r>
            <w:r w:rsidRPr="00135477">
              <w:rPr>
                <w:b/>
                <w:color w:val="00B050"/>
                <w:sz w:val="24"/>
                <w:lang w:eastAsia="zh-TW"/>
              </w:rPr>
              <w:t>13 項</w:t>
            </w:r>
            <w:r>
              <w:rPr>
                <w:b/>
                <w:sz w:val="24"/>
                <w:lang w:eastAsia="zh-TW"/>
              </w:rPr>
              <w:t>（含）以上為考核通過，但</w:t>
            </w:r>
            <w:r w:rsidRPr="00135477">
              <w:rPr>
                <w:b/>
                <w:color w:val="FF0000"/>
                <w:sz w:val="24"/>
                <w:lang w:eastAsia="zh-TW"/>
              </w:rPr>
              <w:t>專業服務指標如有一項不符合，視同考核未通過。</w:t>
            </w:r>
          </w:p>
        </w:tc>
      </w:tr>
      <w:tr w:rsidR="00F83948" w14:paraId="0ACABA20" w14:textId="77777777" w:rsidTr="009B7275">
        <w:trPr>
          <w:trHeight w:val="986"/>
        </w:trPr>
        <w:tc>
          <w:tcPr>
            <w:tcW w:w="13718" w:type="dxa"/>
            <w:gridSpan w:val="7"/>
            <w:vAlign w:val="center"/>
          </w:tcPr>
          <w:p w14:paraId="12F98E09" w14:textId="77777777" w:rsidR="00F83948" w:rsidRDefault="00BF1FD1" w:rsidP="009B7275">
            <w:pPr>
              <w:pStyle w:val="TableParagraph"/>
              <w:tabs>
                <w:tab w:val="left" w:pos="5383"/>
              </w:tabs>
              <w:spacing w:line="276" w:lineRule="exact"/>
              <w:ind w:left="103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訪視員</w:t>
            </w:r>
            <w:proofErr w:type="spellEnd"/>
            <w:r>
              <w:rPr>
                <w:sz w:val="24"/>
              </w:rPr>
              <w:t>：</w:t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督導簽核</w:t>
            </w:r>
            <w:proofErr w:type="spellEnd"/>
            <w:r>
              <w:rPr>
                <w:sz w:val="24"/>
              </w:rPr>
              <w:t>：</w:t>
            </w:r>
          </w:p>
        </w:tc>
      </w:tr>
    </w:tbl>
    <w:p w14:paraId="1E5322B6" w14:textId="77777777" w:rsidR="00BF1FD1" w:rsidRDefault="00BF1FD1"/>
    <w:sectPr w:rsidR="00BF1FD1">
      <w:type w:val="continuous"/>
      <w:pgSz w:w="15840" w:h="12240" w:orient="landscape"/>
      <w:pgMar w:top="1100" w:right="980" w:bottom="280" w:left="9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A9A1FA" w14:textId="77777777" w:rsidR="009B7275" w:rsidRDefault="009B7275" w:rsidP="009B7275">
      <w:r>
        <w:separator/>
      </w:r>
    </w:p>
  </w:endnote>
  <w:endnote w:type="continuationSeparator" w:id="0">
    <w:p w14:paraId="12A83FA3" w14:textId="77777777" w:rsidR="009B7275" w:rsidRDefault="009B7275" w:rsidP="009B72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B66097" w14:textId="77777777" w:rsidR="009B7275" w:rsidRDefault="009B7275" w:rsidP="009B7275">
      <w:r>
        <w:separator/>
      </w:r>
    </w:p>
  </w:footnote>
  <w:footnote w:type="continuationSeparator" w:id="0">
    <w:p w14:paraId="03EC6EB8" w14:textId="77777777" w:rsidR="009B7275" w:rsidRDefault="009B7275" w:rsidP="009B72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948"/>
    <w:rsid w:val="00135477"/>
    <w:rsid w:val="00296867"/>
    <w:rsid w:val="00607D67"/>
    <w:rsid w:val="00787464"/>
    <w:rsid w:val="009B7275"/>
    <w:rsid w:val="00BF1FD1"/>
    <w:rsid w:val="00F83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7EF9837"/>
  <w15:docId w15:val="{4C2C74C7-E2A4-491B-9D33-70ECF2DE7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標楷體" w:eastAsia="標楷體" w:hAnsi="標楷體" w:cs="標楷體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5"/>
    </w:pPr>
    <w:rPr>
      <w:b/>
      <w:bCs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9B72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B7275"/>
    <w:rPr>
      <w:rFonts w:ascii="標楷體" w:eastAsia="標楷體" w:hAnsi="標楷體" w:cs="標楷體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B72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B7275"/>
    <w:rPr>
      <w:rFonts w:ascii="標楷體" w:eastAsia="標楷體" w:hAnsi="標楷體" w:cs="標楷體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114</Words>
  <Characters>656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hazel</dc:creator>
  <cp:lastModifiedBy>BOY</cp:lastModifiedBy>
  <cp:revision>2</cp:revision>
  <cp:lastPrinted>2024-09-10T03:32:00Z</cp:lastPrinted>
  <dcterms:created xsi:type="dcterms:W3CDTF">2024-09-10T03:33:00Z</dcterms:created>
  <dcterms:modified xsi:type="dcterms:W3CDTF">2024-09-10T03:33:00Z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2022-08-15T00:00:00Z</vt:filetime>
  </property>
</Properties>
</file>